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Pr="00F1047C" w:rsidRDefault="00107EA4" w:rsidP="00F1047C">
      <w:pPr>
        <w:pStyle w:val="BodyText"/>
        <w:jc w:val="center"/>
        <w:rPr>
          <w:b/>
          <w:smallCaps/>
          <w:szCs w:val="28"/>
          <w:lang w:val="ro-RO"/>
        </w:rPr>
      </w:pPr>
      <w:r w:rsidRPr="00F1047C">
        <w:rPr>
          <w:b/>
          <w:smallCaps/>
          <w:szCs w:val="28"/>
          <w:lang w:val="ro-RO"/>
        </w:rPr>
        <w:t>CONTRACT DE PRESTARE DE SERVICII</w:t>
      </w:r>
    </w:p>
    <w:p w:rsidR="00107EA4" w:rsidRPr="00F1047C" w:rsidRDefault="00140DAD" w:rsidP="00146F18">
      <w:pPr>
        <w:pStyle w:val="BodyText"/>
        <w:jc w:val="center"/>
        <w:rPr>
          <w:b/>
          <w:smallCaps/>
          <w:szCs w:val="28"/>
          <w:lang w:val="ro-RO"/>
        </w:rPr>
      </w:pPr>
      <w:r w:rsidRPr="00F1047C">
        <w:rPr>
          <w:b/>
          <w:smallCaps/>
          <w:szCs w:val="28"/>
          <w:lang w:val="ro-RO"/>
        </w:rPr>
        <w:t xml:space="preserve">nr. </w:t>
      </w:r>
      <w:r w:rsidRPr="00F1047C">
        <w:rPr>
          <w:b/>
          <w:smallCaps/>
          <w:szCs w:val="28"/>
          <w:lang w:val="ro-RO"/>
        </w:rPr>
        <w:softHyphen/>
      </w:r>
      <w:r w:rsidRPr="00F1047C">
        <w:rPr>
          <w:b/>
          <w:smallCaps/>
          <w:szCs w:val="28"/>
          <w:lang w:val="ro-RO"/>
        </w:rPr>
        <w:softHyphen/>
      </w:r>
      <w:r w:rsidRPr="00F1047C">
        <w:rPr>
          <w:b/>
          <w:smallCaps/>
          <w:szCs w:val="28"/>
          <w:lang w:val="ro-RO"/>
        </w:rPr>
        <w:softHyphen/>
        <w:t xml:space="preserve">............. </w:t>
      </w:r>
      <w:r w:rsidR="007C26B9" w:rsidRPr="00F1047C">
        <w:rPr>
          <w:b/>
          <w:smallCaps/>
          <w:szCs w:val="28"/>
          <w:lang w:val="ro-RO"/>
        </w:rPr>
        <w:t xml:space="preserve">din  </w:t>
      </w:r>
      <w:r w:rsidR="00367F38" w:rsidRPr="00F1047C">
        <w:rPr>
          <w:b/>
          <w:smallCaps/>
          <w:szCs w:val="28"/>
          <w:lang w:val="ro-RO"/>
        </w:rPr>
        <w:t>202</w:t>
      </w:r>
      <w:r w:rsidR="00FC1649" w:rsidRPr="00F1047C">
        <w:rPr>
          <w:b/>
          <w:smallCaps/>
          <w:szCs w:val="28"/>
          <w:lang w:val="ro-RO"/>
        </w:rPr>
        <w:t>1</w:t>
      </w:r>
    </w:p>
    <w:p w:rsidR="004C24A6" w:rsidRPr="004C24A6" w:rsidRDefault="004C24A6" w:rsidP="004C24A6">
      <w:pPr>
        <w:rPr>
          <w:lang w:val="ro-RO"/>
        </w:rPr>
      </w:pP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w:t>
      </w:r>
      <w:r w:rsidR="006644E5">
        <w:rPr>
          <w:sz w:val="26"/>
          <w:szCs w:val="26"/>
        </w:rPr>
        <w:t>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w:t>
      </w:r>
      <w:r>
        <w:rPr>
          <w:sz w:val="26"/>
          <w:szCs w:val="26"/>
          <w:lang w:val="ro-RO"/>
        </w:rPr>
        <w:lastRenderedPageBreak/>
        <w:t>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Pr="00FC1649" w:rsidRDefault="00107EA4" w:rsidP="008A6025">
      <w:pPr>
        <w:pStyle w:val="BodyText"/>
        <w:ind w:firstLine="720"/>
        <w:rPr>
          <w:bCs/>
          <w:sz w:val="26"/>
          <w:szCs w:val="26"/>
          <w:lang w:val="ro-RO"/>
        </w:rPr>
      </w:pPr>
      <w:r>
        <w:rPr>
          <w:bCs/>
          <w:sz w:val="26"/>
          <w:szCs w:val="26"/>
          <w:lang w:val="ro-RO"/>
        </w:rPr>
        <w:t>2.</w:t>
      </w:r>
      <w:r w:rsidRPr="00FC1649">
        <w:rPr>
          <w:bCs/>
          <w:sz w:val="26"/>
          <w:szCs w:val="26"/>
          <w:lang w:val="ro-RO"/>
        </w:rPr>
        <w:t xml:space="preserve">25. </w:t>
      </w:r>
      <w:r w:rsidRPr="00FC1649">
        <w:rPr>
          <w:bCs/>
          <w:sz w:val="26"/>
          <w:szCs w:val="26"/>
          <w:u w:val="single"/>
          <w:lang w:val="ro-RO"/>
        </w:rPr>
        <w:t>Zi</w:t>
      </w:r>
      <w:r w:rsidRPr="00FC1649">
        <w:rPr>
          <w:bCs/>
          <w:sz w:val="26"/>
          <w:szCs w:val="26"/>
          <w:lang w:val="ro-RO"/>
        </w:rPr>
        <w:t xml:space="preserve"> = zi calendaristică. An = 365 de zile.</w:t>
      </w:r>
    </w:p>
    <w:p w:rsidR="00107EA4" w:rsidRPr="00FC1649" w:rsidRDefault="00107EA4" w:rsidP="008A6025">
      <w:pPr>
        <w:pStyle w:val="BodyText"/>
        <w:ind w:firstLine="720"/>
        <w:rPr>
          <w:bCs/>
          <w:sz w:val="26"/>
          <w:szCs w:val="26"/>
          <w:lang w:val="ro-RO"/>
        </w:rPr>
      </w:pPr>
      <w:r w:rsidRPr="00FC1649">
        <w:rPr>
          <w:sz w:val="26"/>
          <w:szCs w:val="26"/>
          <w:lang w:val="ro-RO"/>
        </w:rPr>
        <w:t xml:space="preserve">2.26. </w:t>
      </w:r>
      <w:r w:rsidRPr="00FC1649">
        <w:rPr>
          <w:bCs/>
          <w:sz w:val="26"/>
          <w:szCs w:val="26"/>
          <w:u w:val="single"/>
          <w:lang w:val="ro-RO"/>
        </w:rPr>
        <w:t>Garanţia de buna execuţie</w:t>
      </w:r>
      <w:r w:rsidRPr="00FC1649">
        <w:rPr>
          <w:bCs/>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Default="00107EA4" w:rsidP="008A6025">
      <w:pPr>
        <w:pStyle w:val="BodyText"/>
        <w:rPr>
          <w:sz w:val="26"/>
          <w:szCs w:val="26"/>
          <w:lang w:val="ro-RO"/>
        </w:rPr>
      </w:pPr>
      <w:r w:rsidRPr="00FC1649">
        <w:rPr>
          <w:bCs/>
          <w:lang w:val="ro-RO"/>
        </w:rPr>
        <w:tab/>
      </w:r>
      <w:r w:rsidRPr="00FC1649">
        <w:rPr>
          <w:bCs/>
          <w:sz w:val="26"/>
          <w:szCs w:val="26"/>
          <w:lang w:val="ro-RO"/>
        </w:rPr>
        <w:t xml:space="preserve">2.27. </w:t>
      </w:r>
      <w:r w:rsidRPr="00FC1649">
        <w:rPr>
          <w:bCs/>
          <w:sz w:val="26"/>
          <w:szCs w:val="26"/>
          <w:u w:val="single"/>
          <w:lang w:val="ro-RO"/>
        </w:rPr>
        <w:t xml:space="preserve">SU </w:t>
      </w:r>
      <w:r w:rsidRPr="00FC1649">
        <w:rPr>
          <w:rStyle w:val="litera1"/>
          <w:color w:val="auto"/>
          <w:sz w:val="26"/>
          <w:szCs w:val="26"/>
          <w:u w:val="single"/>
          <w:lang w:val="ro-RO"/>
        </w:rPr>
        <w:t>-</w:t>
      </w:r>
      <w:r w:rsidRPr="00FC1649">
        <w:rPr>
          <w:sz w:val="26"/>
          <w:szCs w:val="26"/>
          <w:u w:val="single"/>
          <w:lang w:val="ro-RO"/>
        </w:rPr>
        <w:t xml:space="preserve"> situaţia de urgenţă</w:t>
      </w:r>
      <w:r w:rsidRPr="00FC1649">
        <w:rPr>
          <w:sz w:val="26"/>
          <w:szCs w:val="26"/>
          <w:lang w:val="ro-RO"/>
        </w:rPr>
        <w:t xml:space="preserve"> - eveniment excepţional</w:t>
      </w:r>
      <w:r>
        <w:rPr>
          <w:sz w:val="26"/>
          <w:szCs w:val="26"/>
          <w:lang w:val="ro-RO"/>
        </w:rPr>
        <w:t>,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 xml:space="preserve">2.28.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8A6025">
      <w:pPr>
        <w:jc w:val="both"/>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BodyText"/>
        <w:rPr>
          <w:sz w:val="26"/>
          <w:szCs w:val="26"/>
          <w:lang w:val="ro-RO"/>
        </w:rPr>
      </w:pPr>
    </w:p>
    <w:p w:rsidR="00107EA4" w:rsidRPr="00585888" w:rsidRDefault="00107EA4" w:rsidP="00923608">
      <w:pPr>
        <w:pStyle w:val="Heading1"/>
        <w:shd w:val="pct10" w:color="auto" w:fill="FFFFFF"/>
        <w:spacing w:after="120"/>
        <w:rPr>
          <w:b w:val="0"/>
          <w:smallCaps/>
          <w:sz w:val="26"/>
          <w:szCs w:val="26"/>
          <w:lang w:val="ro-RO"/>
        </w:rPr>
      </w:pPr>
      <w:r w:rsidRPr="00585888">
        <w:rPr>
          <w:smallCaps/>
          <w:sz w:val="26"/>
          <w:szCs w:val="26"/>
          <w:lang w:val="ro-RO"/>
        </w:rPr>
        <w:t>CAP.3. OBIECTUL CONTRACTULUI</w:t>
      </w:r>
      <w:r w:rsidRPr="00585888">
        <w:rPr>
          <w:b w:val="0"/>
          <w:smallCaps/>
          <w:sz w:val="26"/>
          <w:szCs w:val="26"/>
          <w:lang w:val="ro-RO"/>
        </w:rPr>
        <w:t xml:space="preserve"> </w:t>
      </w:r>
    </w:p>
    <w:p w:rsidR="00107EA4" w:rsidRPr="00585888" w:rsidRDefault="00107EA4" w:rsidP="00FC1649">
      <w:pPr>
        <w:pStyle w:val="BodyText"/>
        <w:ind w:firstLine="720"/>
        <w:rPr>
          <w:sz w:val="26"/>
          <w:szCs w:val="26"/>
          <w:lang w:val="ro-RO"/>
        </w:rPr>
      </w:pPr>
      <w:r w:rsidRPr="00585888">
        <w:rPr>
          <w:sz w:val="26"/>
          <w:szCs w:val="26"/>
          <w:lang w:val="ro-RO"/>
        </w:rPr>
        <w:t xml:space="preserve">3.1. Obiectul contractului este execuţia de către prestator a serviciilor de reparaţii tip: </w:t>
      </w:r>
    </w:p>
    <w:p w:rsidR="00107EA4" w:rsidRPr="00585888" w:rsidRDefault="00C80A40" w:rsidP="00FC1649">
      <w:pPr>
        <w:jc w:val="both"/>
        <w:rPr>
          <w:sz w:val="26"/>
          <w:szCs w:val="26"/>
          <w:lang w:val="ro-RO"/>
        </w:rPr>
      </w:pPr>
      <w:r>
        <w:rPr>
          <w:b/>
          <w:bCs/>
          <w:sz w:val="26"/>
          <w:szCs w:val="26"/>
          <w:lang w:val="it-IT" w:eastAsia="en-US"/>
        </w:rPr>
        <w:t>„</w:t>
      </w:r>
      <w:r w:rsidR="00FC1649" w:rsidRPr="00585888">
        <w:rPr>
          <w:b/>
          <w:bCs/>
          <w:sz w:val="26"/>
          <w:szCs w:val="26"/>
          <w:lang w:val="it-IT" w:eastAsia="en-US"/>
        </w:rPr>
        <w:t xml:space="preserve">LN 2.1- </w:t>
      </w:r>
      <w:r w:rsidR="00FC1649" w:rsidRPr="00585888">
        <w:rPr>
          <w:b/>
          <w:sz w:val="26"/>
          <w:szCs w:val="26"/>
          <w:lang w:val="fr-FR" w:eastAsia="en-US"/>
        </w:rPr>
        <w:t>Retea de termoficare, EPA nr.2 si EPA nr.3</w:t>
      </w:r>
      <w:r w:rsidR="00FC1649" w:rsidRPr="00585888">
        <w:rPr>
          <w:sz w:val="26"/>
          <w:szCs w:val="26"/>
          <w:lang w:val="fr-FR" w:eastAsia="en-US"/>
        </w:rPr>
        <w:t xml:space="preserve">  - </w:t>
      </w:r>
      <w:r w:rsidR="00FC1649" w:rsidRPr="00585888">
        <w:rPr>
          <w:b/>
          <w:color w:val="000000"/>
          <w:sz w:val="26"/>
          <w:szCs w:val="26"/>
          <w:lang w:val="fr-FR" w:eastAsia="en-US"/>
        </w:rPr>
        <w:t>Reconditionare  prin returnare compozitie  lagare  aferente electropompelor - CTE BUCURESTI SUD</w:t>
      </w:r>
      <w:r w:rsidR="00FC1649" w:rsidRPr="00585888">
        <w:rPr>
          <w:b/>
          <w:bCs/>
          <w:sz w:val="26"/>
          <w:szCs w:val="26"/>
          <w:lang w:val="it-IT" w:eastAsia="en-US"/>
        </w:rPr>
        <w:t xml:space="preserve">“ </w:t>
      </w:r>
      <w:r w:rsidR="00107EA4" w:rsidRPr="00585888">
        <w:rPr>
          <w:sz w:val="26"/>
          <w:szCs w:val="26"/>
          <w:lang w:val="ro-RO"/>
        </w:rPr>
        <w:t xml:space="preserve">în cantităţile prevăzute în anexa nr.1 şi cu asigurarea </w:t>
      </w:r>
      <w:r w:rsidR="006F5AFF" w:rsidRPr="00585888">
        <w:rPr>
          <w:sz w:val="26"/>
          <w:szCs w:val="26"/>
          <w:lang w:val="ro-RO"/>
        </w:rPr>
        <w:t xml:space="preserve">tuturor </w:t>
      </w:r>
      <w:r w:rsidR="00107EA4" w:rsidRPr="00585888">
        <w:rPr>
          <w:sz w:val="26"/>
          <w:szCs w:val="26"/>
          <w:lang w:val="ro-RO"/>
        </w:rPr>
        <w:t xml:space="preserve">materialelor de bază </w:t>
      </w:r>
      <w:r w:rsidR="006F5AFF" w:rsidRPr="00585888">
        <w:rPr>
          <w:sz w:val="26"/>
          <w:szCs w:val="26"/>
          <w:lang w:val="ro-RO"/>
        </w:rPr>
        <w:t>si marunte necesare prestarii serviciilor contractate</w:t>
      </w:r>
      <w:r w:rsidR="00107EA4" w:rsidRPr="00585888">
        <w:rPr>
          <w:sz w:val="26"/>
          <w:szCs w:val="26"/>
          <w:lang w:val="ro-RO"/>
        </w:rPr>
        <w:t>.</w:t>
      </w:r>
      <w:r w:rsidR="00107EA4" w:rsidRPr="00585888">
        <w:rPr>
          <w:sz w:val="26"/>
          <w:szCs w:val="26"/>
          <w:lang w:val="ro-RO"/>
        </w:rPr>
        <w:tab/>
      </w:r>
    </w:p>
    <w:p w:rsidR="00107EA4" w:rsidRDefault="00107EA4" w:rsidP="00923608">
      <w:pPr>
        <w:pStyle w:val="BodyText"/>
        <w:rPr>
          <w:b/>
          <w:sz w:val="26"/>
          <w:szCs w:val="26"/>
          <w:lang w:val="ro-RO"/>
        </w:rPr>
      </w:pPr>
      <w:r w:rsidRPr="00585888">
        <w:rPr>
          <w:sz w:val="26"/>
          <w:szCs w:val="26"/>
          <w:lang w:val="ro-RO"/>
        </w:rPr>
        <w:t xml:space="preserve">           3.2. Realizarea serviciilor se face în regim de managementul calităţii, conform</w:t>
      </w:r>
      <w:r>
        <w:rPr>
          <w:sz w:val="26"/>
          <w:szCs w:val="26"/>
          <w:lang w:val="ro-RO"/>
        </w:rPr>
        <w:t xml:space="preserve"> cerintelor caietului de sarcini</w:t>
      </w:r>
      <w:r>
        <w:rPr>
          <w:b/>
          <w:sz w:val="26"/>
          <w:szCs w:val="26"/>
          <w:lang w:val="ro-RO"/>
        </w:rPr>
        <w:t>.</w:t>
      </w:r>
    </w:p>
    <w:p w:rsidR="00107EA4" w:rsidRDefault="00107EA4" w:rsidP="00C059C8">
      <w:pPr>
        <w:ind w:firstLine="720"/>
        <w:jc w:val="both"/>
        <w:rPr>
          <w:sz w:val="26"/>
          <w:szCs w:val="26"/>
          <w:lang w:val="ro-RO"/>
        </w:rPr>
      </w:pPr>
      <w:r>
        <w:rPr>
          <w:sz w:val="26"/>
          <w:szCs w:val="26"/>
          <w:lang w:val="ro-RO"/>
        </w:rPr>
        <w:t>3.3. Anexa nr.1 cuprinzând lista de cantităţi de servicii, anexa nr.2</w:t>
      </w:r>
      <w:r w:rsidR="006F5AFF">
        <w:rPr>
          <w:sz w:val="26"/>
          <w:szCs w:val="26"/>
          <w:lang w:val="ro-RO"/>
        </w:rPr>
        <w:t xml:space="preserve"> </w:t>
      </w:r>
      <w:r>
        <w:rPr>
          <w:sz w:val="26"/>
          <w:szCs w:val="26"/>
          <w:lang w:val="ro-RO"/>
        </w:rPr>
        <w:t>reprezentând graficul de prestare, anexa nr.</w:t>
      </w:r>
      <w:r w:rsidR="006F5AFF">
        <w:rPr>
          <w:sz w:val="26"/>
          <w:szCs w:val="26"/>
          <w:lang w:val="ro-RO"/>
        </w:rPr>
        <w:t>3</w:t>
      </w:r>
      <w:r>
        <w:rPr>
          <w:sz w:val="26"/>
          <w:szCs w:val="26"/>
          <w:lang w:val="ro-RO"/>
        </w:rPr>
        <w:t xml:space="preserve"> </w:t>
      </w:r>
      <w:r w:rsidR="00F4124F" w:rsidRPr="001349BA">
        <w:rPr>
          <w:color w:val="000000"/>
          <w:sz w:val="26"/>
          <w:szCs w:val="26"/>
        </w:rPr>
        <w:t>reprezentând Nota de informare privind prelucrarea datelor cu caracter personal ale persoanelor fizice apartinand partenerilor contractuali ai Societatii Electrocentrale Bucuresti SA</w:t>
      </w:r>
      <w:r w:rsidR="006F5AFF">
        <w:rPr>
          <w:sz w:val="26"/>
          <w:szCs w:val="26"/>
          <w:lang w:val="ro-RO"/>
        </w:rPr>
        <w:t xml:space="preserve"> si</w:t>
      </w:r>
      <w:r w:rsidR="00F4124F">
        <w:rPr>
          <w:sz w:val="26"/>
          <w:szCs w:val="26"/>
          <w:lang w:val="ro-RO"/>
        </w:rPr>
        <w:t xml:space="preserve"> anexa nr. </w:t>
      </w:r>
      <w:r w:rsidR="006F5AFF">
        <w:rPr>
          <w:sz w:val="26"/>
          <w:szCs w:val="26"/>
          <w:lang w:val="ro-RO"/>
        </w:rPr>
        <w:t>4</w:t>
      </w:r>
      <w:r>
        <w:rPr>
          <w:sz w:val="26"/>
          <w:szCs w:val="26"/>
          <w:lang w:val="ro-RO"/>
        </w:rPr>
        <w:t xml:space="preserve"> reprezentând convenţia privind delimitarea răspunderilor pe linie de securitate şi sănătate în muncă, situaţii de urgenţă şi protecţia mediului</w:t>
      </w:r>
      <w:r>
        <w:rPr>
          <w:color w:val="3366FF"/>
          <w:sz w:val="26"/>
          <w:szCs w:val="26"/>
          <w:lang w:val="ro-RO"/>
        </w:rPr>
        <w:t xml:space="preserve"> </w:t>
      </w:r>
      <w:r>
        <w:rPr>
          <w:sz w:val="26"/>
          <w:szCs w:val="26"/>
          <w:lang w:val="ro-RO"/>
        </w:rPr>
        <w:t>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107EA4" w:rsidRDefault="00107EA4"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107EA4" w:rsidRPr="00F275EB" w:rsidRDefault="00107EA4" w:rsidP="00923608">
      <w:pPr>
        <w:pStyle w:val="BodyText"/>
        <w:rPr>
          <w:sz w:val="26"/>
          <w:szCs w:val="26"/>
          <w:lang w:val="ro-RO"/>
        </w:rPr>
      </w:pPr>
      <w:r w:rsidRPr="00F275EB">
        <w:rPr>
          <w:iCs/>
          <w:color w:val="000000"/>
          <w:sz w:val="26"/>
          <w:szCs w:val="26"/>
          <w:lang w:val="ro-RO"/>
        </w:rPr>
        <w:t xml:space="preserve">        </w:t>
      </w:r>
      <w:r w:rsidR="00EE7CFF">
        <w:rPr>
          <w:iCs/>
          <w:color w:val="000000"/>
          <w:sz w:val="26"/>
          <w:szCs w:val="26"/>
          <w:lang w:val="ro-RO"/>
        </w:rPr>
        <w:t xml:space="preserve">   </w:t>
      </w:r>
      <w:r w:rsidR="00BE4768">
        <w:rPr>
          <w:sz w:val="26"/>
          <w:szCs w:val="26"/>
          <w:lang w:eastAsia="en-US"/>
        </w:rPr>
        <w:t>In preturile unitare din Anexa 1 sunt cuprinse toate cheltuielile aferente prestarii serviciilor contractate, inclusiv contravaloarea materialelor de baza, utilaje</w:t>
      </w:r>
      <w:proofErr w:type="gramStart"/>
      <w:r w:rsidR="00BE4768">
        <w:rPr>
          <w:sz w:val="26"/>
          <w:szCs w:val="26"/>
          <w:lang w:eastAsia="en-US"/>
        </w:rPr>
        <w:t>,cot</w:t>
      </w:r>
      <w:r w:rsidR="00EE7CFF">
        <w:rPr>
          <w:sz w:val="26"/>
          <w:szCs w:val="26"/>
          <w:lang w:eastAsia="en-US"/>
        </w:rPr>
        <w:t>e</w:t>
      </w:r>
      <w:proofErr w:type="gramEnd"/>
      <w:r w:rsidR="00EE7CFF">
        <w:rPr>
          <w:sz w:val="26"/>
          <w:szCs w:val="26"/>
          <w:lang w:eastAsia="en-US"/>
        </w:rPr>
        <w:t xml:space="preserve"> deviz etc</w:t>
      </w:r>
      <w:r w:rsidR="00BE4768">
        <w:rPr>
          <w:sz w:val="26"/>
          <w:szCs w:val="26"/>
          <w:lang w:eastAsia="en-US"/>
        </w:rPr>
        <w:t>.</w:t>
      </w:r>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Pr>
          <w:sz w:val="26"/>
          <w:szCs w:val="26"/>
          <w:lang w:val="ro-RO"/>
        </w:rPr>
        <w:t xml:space="preserve"> a negociat preţurile cu furniz</w:t>
      </w:r>
      <w:r>
        <w:rPr>
          <w:sz w:val="26"/>
          <w:szCs w:val="26"/>
          <w:lang w:val="ro-RO"/>
        </w:rPr>
        <w:t>orii săi de materiale, echipamente, piese de schimb, utilaje etc. şi de normele de consum folosite la stabilirea preţurilor unitare menţionate în anexa nr.1 la contract.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CAP.5. DURATA DE PRESTARE A SERVICIILOR, GRAFIC DE PRESTARE</w:t>
      </w:r>
    </w:p>
    <w:p w:rsidR="00107EA4" w:rsidRPr="00EE7CFF" w:rsidRDefault="00107EA4" w:rsidP="00C059C8">
      <w:pPr>
        <w:pStyle w:val="BodyText"/>
        <w:ind w:firstLine="720"/>
        <w:rPr>
          <w:sz w:val="26"/>
          <w:szCs w:val="26"/>
          <w:lang w:val="ro-RO"/>
        </w:rPr>
      </w:pPr>
      <w:r w:rsidRPr="00EE7CFF">
        <w:rPr>
          <w:sz w:val="26"/>
          <w:szCs w:val="26"/>
          <w:lang w:val="ro-RO"/>
        </w:rPr>
        <w:t xml:space="preserve">5.1. Durata de prestare a serviciilor </w:t>
      </w:r>
      <w:r w:rsidR="00F664F0" w:rsidRPr="00EE7CFF">
        <w:rPr>
          <w:sz w:val="26"/>
          <w:szCs w:val="26"/>
          <w:lang w:val="ro-RO"/>
        </w:rPr>
        <w:t xml:space="preserve">contractului </w:t>
      </w:r>
      <w:r w:rsidRPr="00EE7CFF">
        <w:rPr>
          <w:sz w:val="26"/>
          <w:szCs w:val="26"/>
          <w:lang w:val="ro-RO"/>
        </w:rPr>
        <w:t xml:space="preserve">este de </w:t>
      </w:r>
      <w:r w:rsidR="00EE7CFF" w:rsidRPr="00EE7CFF">
        <w:rPr>
          <w:b/>
          <w:sz w:val="26"/>
          <w:szCs w:val="26"/>
          <w:lang w:val="ro-RO"/>
        </w:rPr>
        <w:t>15</w:t>
      </w:r>
      <w:r w:rsidRPr="00EE7CFF">
        <w:rPr>
          <w:b/>
          <w:sz w:val="26"/>
          <w:szCs w:val="26"/>
          <w:lang w:val="ro-RO"/>
        </w:rPr>
        <w:t xml:space="preserve"> zile calendaristice</w:t>
      </w:r>
      <w:r w:rsidR="00EE7CFF" w:rsidRPr="00EE7CFF">
        <w:rPr>
          <w:sz w:val="26"/>
          <w:szCs w:val="26"/>
          <w:lang w:val="ro-RO"/>
        </w:rPr>
        <w:t xml:space="preserve"> pentru fiecare lagar mentionat in anexa nr. 1</w:t>
      </w:r>
      <w:r w:rsidR="00F1047C">
        <w:rPr>
          <w:sz w:val="26"/>
          <w:szCs w:val="26"/>
          <w:lang w:val="ro-RO"/>
        </w:rPr>
        <w:t>,</w:t>
      </w:r>
      <w:r w:rsidR="00EE7CFF" w:rsidRPr="00EE7CFF">
        <w:rPr>
          <w:sz w:val="26"/>
          <w:szCs w:val="26"/>
          <w:lang w:val="ro-RO"/>
        </w:rPr>
        <w:t xml:space="preserve"> </w:t>
      </w:r>
      <w:r w:rsidRPr="00EE7CFF">
        <w:rPr>
          <w:sz w:val="26"/>
          <w:szCs w:val="26"/>
          <w:lang w:val="ro-RO"/>
        </w:rPr>
        <w:t xml:space="preserve">de la data </w:t>
      </w:r>
      <w:r w:rsidR="00EE7CFF" w:rsidRPr="00EE7CFF">
        <w:rPr>
          <w:sz w:val="26"/>
          <w:szCs w:val="26"/>
          <w:lang w:val="ro-RO"/>
        </w:rPr>
        <w:t>punerii acestuia la dispozitia pres</w:t>
      </w:r>
      <w:r w:rsidR="00F1047C">
        <w:rPr>
          <w:sz w:val="26"/>
          <w:szCs w:val="26"/>
          <w:lang w:val="ro-RO"/>
        </w:rPr>
        <w:t>tatorul</w:t>
      </w:r>
      <w:r w:rsidR="00EE7CFF" w:rsidRPr="00EE7CFF">
        <w:rPr>
          <w:sz w:val="26"/>
          <w:szCs w:val="26"/>
          <w:lang w:val="ro-RO"/>
        </w:rPr>
        <w:t xml:space="preserve">ui. </w:t>
      </w:r>
    </w:p>
    <w:p w:rsidR="00107EA4" w:rsidRPr="00EE7CFF" w:rsidRDefault="00107EA4" w:rsidP="00C059C8">
      <w:pPr>
        <w:pStyle w:val="BodyText"/>
        <w:ind w:firstLine="720"/>
        <w:rPr>
          <w:sz w:val="26"/>
          <w:szCs w:val="26"/>
          <w:lang w:val="ro-RO"/>
        </w:rPr>
      </w:pPr>
      <w:r w:rsidRPr="00EE7CFF">
        <w:rPr>
          <w:sz w:val="26"/>
          <w:szCs w:val="26"/>
          <w:lang w:val="ro-RO"/>
        </w:rPr>
        <w:t>Serviciile se vor realiza conform graficului de prestare din anexa nr.</w:t>
      </w:r>
      <w:r w:rsidR="00EE7CFF" w:rsidRPr="00EE7CFF">
        <w:rPr>
          <w:sz w:val="26"/>
          <w:szCs w:val="26"/>
          <w:lang w:val="ro-RO"/>
        </w:rPr>
        <w:t>2</w:t>
      </w:r>
      <w:r w:rsidRPr="00EE7CFF">
        <w:rPr>
          <w:sz w:val="26"/>
          <w:szCs w:val="26"/>
          <w:lang w:val="ro-RO"/>
        </w:rPr>
        <w:t>, întocmit de prestator şi însuşit de achizitor.</w:t>
      </w:r>
    </w:p>
    <w:p w:rsidR="008D3B9C" w:rsidRDefault="008D3B9C" w:rsidP="008D3B9C">
      <w:pPr>
        <w:pStyle w:val="BodyText"/>
        <w:ind w:right="-4"/>
        <w:rPr>
          <w:color w:val="548DD4" w:themeColor="text2" w:themeTint="99"/>
          <w:sz w:val="26"/>
          <w:szCs w:val="26"/>
          <w:lang w:val="ro-RO"/>
        </w:rPr>
      </w:pPr>
      <w:r>
        <w:rPr>
          <w:sz w:val="26"/>
          <w:szCs w:val="26"/>
          <w:lang w:val="ro-RO"/>
        </w:rPr>
        <w:tab/>
      </w:r>
      <w:r w:rsidR="00107EA4">
        <w:rPr>
          <w:sz w:val="26"/>
          <w:szCs w:val="26"/>
          <w:lang w:val="ro-RO"/>
        </w:rPr>
        <w:t>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considera contractul rezolvit de plin drept, cu notificare prealabilă.</w:t>
      </w:r>
      <w:r w:rsidRPr="008D3B9C">
        <w:rPr>
          <w:color w:val="548DD4" w:themeColor="text2" w:themeTint="99"/>
          <w:sz w:val="26"/>
          <w:szCs w:val="26"/>
          <w:lang w:val="ro-RO"/>
        </w:rPr>
        <w:t xml:space="preserve"> </w:t>
      </w:r>
    </w:p>
    <w:p w:rsidR="008D3B9C" w:rsidRPr="00EE7CFF" w:rsidRDefault="008D3B9C" w:rsidP="008D3B9C">
      <w:pPr>
        <w:pStyle w:val="BodyText"/>
        <w:ind w:right="-4"/>
        <w:rPr>
          <w:sz w:val="26"/>
          <w:szCs w:val="26"/>
          <w:lang w:val="ro-RO"/>
        </w:rPr>
      </w:pPr>
      <w:r>
        <w:rPr>
          <w:color w:val="548DD4" w:themeColor="text2" w:themeTint="99"/>
          <w:sz w:val="26"/>
          <w:szCs w:val="26"/>
          <w:lang w:val="ro-RO"/>
        </w:rPr>
        <w:tab/>
      </w:r>
      <w:r w:rsidRPr="00EE7CFF">
        <w:rPr>
          <w:sz w:val="26"/>
          <w:szCs w:val="26"/>
          <w:lang w:val="ro-RO"/>
        </w:rPr>
        <w:t xml:space="preserve">Predarea </w:t>
      </w:r>
      <w:r w:rsidR="00EE7CFF" w:rsidRPr="00EE7CFF">
        <w:rPr>
          <w:sz w:val="26"/>
          <w:szCs w:val="26"/>
          <w:lang w:val="ro-RO"/>
        </w:rPr>
        <w:t>lagarelor in scopul reconditionarii prin returnarea compozitiei</w:t>
      </w:r>
      <w:r w:rsidRPr="00EE7CFF">
        <w:rPr>
          <w:sz w:val="26"/>
          <w:szCs w:val="26"/>
          <w:lang w:val="ro-RO"/>
        </w:rPr>
        <w:t xml:space="preserve"> se va face după data constituirii garanţiei de bună execuţie a contractului.</w:t>
      </w:r>
    </w:p>
    <w:p w:rsidR="00107EA4" w:rsidRPr="00EE7CFF" w:rsidRDefault="008D3B9C" w:rsidP="008D3B9C">
      <w:pPr>
        <w:pStyle w:val="BodyText"/>
        <w:ind w:right="-4"/>
        <w:rPr>
          <w:sz w:val="26"/>
          <w:szCs w:val="26"/>
          <w:lang w:val="ro-RO"/>
        </w:rPr>
      </w:pPr>
      <w:r w:rsidRPr="00EE7CFF">
        <w:rPr>
          <w:sz w:val="26"/>
          <w:szCs w:val="26"/>
          <w:lang w:val="ro-RO"/>
        </w:rPr>
        <w:tab/>
        <w:t xml:space="preserve">Înainte de începerea execuţiei contractului se va încheia convenţia privind delimitarea raspunderilor pe linie de securitate si sanatate in munca, situatii de urgenta si protectia mediului. Accesul la </w:t>
      </w:r>
      <w:r w:rsidR="00140DAD">
        <w:rPr>
          <w:sz w:val="26"/>
          <w:szCs w:val="26"/>
          <w:lang w:val="ro-RO"/>
        </w:rPr>
        <w:t>locul de preluare a lagarelor</w:t>
      </w:r>
      <w:r w:rsidRPr="00EE7CFF">
        <w:rPr>
          <w:sz w:val="26"/>
          <w:szCs w:val="26"/>
          <w:lang w:val="ro-RO"/>
        </w:rPr>
        <w:t xml:space="preserve"> şi începerea execuţiei contractului nu sunt permise în lipsa convenţiei semnate.</w:t>
      </w:r>
    </w:p>
    <w:p w:rsidR="00107EA4" w:rsidRPr="00585888" w:rsidRDefault="00107EA4" w:rsidP="00C059C8">
      <w:pPr>
        <w:pStyle w:val="BodyText"/>
        <w:ind w:firstLine="720"/>
        <w:rPr>
          <w:sz w:val="26"/>
          <w:szCs w:val="26"/>
          <w:lang w:val="ro-RO"/>
        </w:rPr>
      </w:pPr>
      <w:r>
        <w:rPr>
          <w:sz w:val="26"/>
          <w:szCs w:val="26"/>
          <w:lang w:val="ro-RO"/>
        </w:rPr>
        <w:t xml:space="preserve">Dacă în termen de 3 </w:t>
      </w:r>
      <w:r w:rsidRPr="00EE7CFF">
        <w:rPr>
          <w:sz w:val="26"/>
          <w:szCs w:val="26"/>
          <w:lang w:val="ro-RO"/>
        </w:rPr>
        <w:t xml:space="preserve">zile de la data notificata de catre achizitor pentru predarea </w:t>
      </w:r>
      <w:r w:rsidR="00EE7CFF" w:rsidRPr="00EE7CFF">
        <w:rPr>
          <w:sz w:val="26"/>
          <w:szCs w:val="26"/>
          <w:lang w:val="ro-RO"/>
        </w:rPr>
        <w:t>fiecarui lagar</w:t>
      </w:r>
      <w:r w:rsidRPr="00EE7CFF">
        <w:rPr>
          <w:sz w:val="26"/>
          <w:szCs w:val="26"/>
          <w:lang w:val="ro-RO"/>
        </w:rPr>
        <w:t xml:space="preserve"> prestatorul nu s-a prezentat pentru începerea </w:t>
      </w:r>
      <w:r>
        <w:rPr>
          <w:sz w:val="26"/>
          <w:szCs w:val="26"/>
          <w:lang w:val="ro-RO"/>
        </w:rPr>
        <w:t xml:space="preserve">serviciilor (preluarea </w:t>
      </w:r>
      <w:r w:rsidR="00EE7CFF">
        <w:rPr>
          <w:sz w:val="26"/>
          <w:szCs w:val="26"/>
          <w:lang w:val="ro-RO"/>
        </w:rPr>
        <w:t>lagarului</w:t>
      </w:r>
      <w:r>
        <w:rPr>
          <w:sz w:val="26"/>
          <w:szCs w:val="26"/>
          <w:lang w:val="ro-RO"/>
        </w:rPr>
        <w:t xml:space="preserve">), contractul se </w:t>
      </w:r>
      <w:r w:rsidRPr="00585888">
        <w:rPr>
          <w:sz w:val="26"/>
          <w:szCs w:val="26"/>
          <w:lang w:val="ro-RO"/>
        </w:rPr>
        <w:t>consideră nul de la sine.</w:t>
      </w:r>
    </w:p>
    <w:p w:rsidR="00107EA4" w:rsidRPr="00585888" w:rsidRDefault="00107EA4" w:rsidP="00C059C8">
      <w:pPr>
        <w:ind w:firstLine="720"/>
        <w:jc w:val="both"/>
        <w:rPr>
          <w:sz w:val="26"/>
          <w:szCs w:val="26"/>
          <w:lang w:val="ro-RO"/>
        </w:rPr>
      </w:pPr>
      <w:r w:rsidRPr="00585888">
        <w:rPr>
          <w:sz w:val="26"/>
          <w:szCs w:val="26"/>
          <w:lang w:val="ro-RO"/>
        </w:rPr>
        <w:t>5.</w:t>
      </w:r>
      <w:r w:rsidR="00585888" w:rsidRPr="00585888">
        <w:rPr>
          <w:sz w:val="26"/>
          <w:szCs w:val="26"/>
          <w:lang w:val="ro-RO"/>
        </w:rPr>
        <w:t>3</w:t>
      </w:r>
      <w:r w:rsidRPr="00585888">
        <w:rPr>
          <w:sz w:val="26"/>
          <w:szCs w:val="26"/>
          <w:lang w:val="ro-RO"/>
        </w:rPr>
        <w:t>.  Orice decalare de termen solicitată de achizitor sau prestator, se face pe baza unui act adiţional la contract, excepţii făcând situaţia menţionată la art.5.</w:t>
      </w:r>
      <w:r w:rsidR="00585888" w:rsidRPr="00585888">
        <w:rPr>
          <w:sz w:val="26"/>
          <w:szCs w:val="26"/>
          <w:lang w:val="ro-RO"/>
        </w:rPr>
        <w:t>4</w:t>
      </w:r>
      <w:r w:rsidRPr="00585888">
        <w:rPr>
          <w:sz w:val="26"/>
          <w:szCs w:val="26"/>
          <w:lang w:val="ro-RO"/>
        </w:rPr>
        <w:t>, caz în care nu se acceptă decalarea, orice întârziere fiind penalizată conform prevederilor cap.14 si situatiile de intrerup</w:t>
      </w:r>
      <w:r w:rsidR="00036D58" w:rsidRPr="00585888">
        <w:rPr>
          <w:sz w:val="26"/>
          <w:szCs w:val="26"/>
          <w:lang w:val="ro-RO"/>
        </w:rPr>
        <w:t>eri mentionate la articolul 19.5</w:t>
      </w:r>
      <w:r w:rsidRPr="00585888">
        <w:rPr>
          <w:sz w:val="26"/>
          <w:szCs w:val="26"/>
          <w:lang w:val="ro-RO"/>
        </w:rPr>
        <w:t>.</w:t>
      </w:r>
    </w:p>
    <w:p w:rsidR="00107EA4" w:rsidRPr="00585888" w:rsidRDefault="00107EA4" w:rsidP="00C059C8">
      <w:pPr>
        <w:ind w:firstLine="720"/>
        <w:jc w:val="both"/>
        <w:rPr>
          <w:sz w:val="26"/>
          <w:szCs w:val="26"/>
          <w:lang w:val="ro-RO"/>
        </w:rPr>
      </w:pPr>
      <w:r w:rsidRPr="00585888">
        <w:rPr>
          <w:sz w:val="26"/>
          <w:szCs w:val="26"/>
          <w:lang w:val="ro-RO"/>
        </w:rPr>
        <w:t>5.</w:t>
      </w:r>
      <w:r w:rsidR="00585888" w:rsidRPr="00585888">
        <w:rPr>
          <w:sz w:val="26"/>
          <w:szCs w:val="26"/>
          <w:lang w:val="ro-RO"/>
        </w:rPr>
        <w:t>4</w:t>
      </w:r>
      <w:r w:rsidRPr="00585888">
        <w:rPr>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Default="00AE2CB5" w:rsidP="00AE2CB5">
      <w:pPr>
        <w:pStyle w:val="BodyText"/>
        <w:ind w:firstLine="720"/>
        <w:rPr>
          <w:sz w:val="26"/>
          <w:szCs w:val="26"/>
          <w:lang w:val="ro-RO"/>
        </w:rPr>
      </w:pPr>
      <w:r>
        <w:rPr>
          <w:sz w:val="26"/>
          <w:szCs w:val="26"/>
          <w:lang w:val="ro-RO"/>
        </w:rPr>
        <w:t>5.</w:t>
      </w:r>
      <w:r w:rsidR="00585888">
        <w:rPr>
          <w:sz w:val="26"/>
          <w:szCs w:val="26"/>
          <w:lang w:val="ro-RO"/>
        </w:rPr>
        <w:t>5</w:t>
      </w:r>
      <w:r>
        <w:rPr>
          <w:sz w:val="26"/>
          <w:szCs w:val="26"/>
          <w:lang w:val="ro-RO"/>
        </w:rPr>
        <w:t>. Contractul se consideră finalizat după prestarea si receptia serviciilor şi expirarea perioadei de garanţie tehnica.</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585888" w:rsidRDefault="00107EA4" w:rsidP="00585888">
      <w:pPr>
        <w:pStyle w:val="BodyText"/>
        <w:ind w:firstLine="720"/>
        <w:rPr>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xml:space="preserve">, pe </w:t>
      </w:r>
      <w:r w:rsidRPr="00585888">
        <w:rPr>
          <w:sz w:val="26"/>
          <w:szCs w:val="26"/>
          <w:lang w:val="ro-RO"/>
        </w:rPr>
        <w:t xml:space="preserve">baza </w:t>
      </w:r>
      <w:r w:rsidRPr="00585888">
        <w:rPr>
          <w:b/>
          <w:sz w:val="26"/>
          <w:szCs w:val="26"/>
          <w:lang w:val="ro-RO"/>
        </w:rPr>
        <w:t xml:space="preserve">procedurii </w:t>
      </w:r>
      <w:r w:rsidR="00F1047C">
        <w:rPr>
          <w:b/>
          <w:sz w:val="26"/>
          <w:szCs w:val="26"/>
          <w:lang w:val="ro-RO"/>
        </w:rPr>
        <w:t>de achizitie directa</w:t>
      </w:r>
      <w:r w:rsidR="00585888" w:rsidRPr="00585888">
        <w:rPr>
          <w:sz w:val="26"/>
          <w:szCs w:val="26"/>
          <w:lang w:val="ro-RO"/>
        </w:rPr>
        <w:t>.</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 xml:space="preserve">7.4. Accesul personalului prestatorului în incinta achizitorului, la locul unde se desfăşoară prestarea serviciilor contractate, se face pe bază de permise de intrare, eliberate de conducerea CTE </w:t>
      </w:r>
      <w:r w:rsidR="00585888">
        <w:rPr>
          <w:sz w:val="26"/>
          <w:szCs w:val="26"/>
          <w:lang w:val="ro-RO"/>
        </w:rPr>
        <w:t>Sud</w:t>
      </w:r>
      <w:r>
        <w:rPr>
          <w:sz w:val="26"/>
          <w:szCs w:val="26"/>
          <w:lang w:val="ro-RO"/>
        </w:rPr>
        <w:t>,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585888" w:rsidRPr="00303756" w:rsidRDefault="00107EA4" w:rsidP="00585888">
      <w:pPr>
        <w:pStyle w:val="BodyText"/>
        <w:ind w:firstLine="720"/>
        <w:rPr>
          <w:sz w:val="26"/>
          <w:szCs w:val="26"/>
          <w:lang w:val="ro-RO"/>
        </w:rPr>
      </w:pPr>
      <w:r>
        <w:rPr>
          <w:sz w:val="26"/>
          <w:szCs w:val="26"/>
          <w:lang w:val="ro-RO"/>
        </w:rPr>
        <w:t>9.1. Prestează serviciile în cantitatea, calitatea şi durata prevăzute în contract si anexele sale</w:t>
      </w:r>
      <w:r w:rsidR="00303756">
        <w:rPr>
          <w:sz w:val="26"/>
          <w:szCs w:val="26"/>
          <w:lang w:val="ro-RO"/>
        </w:rPr>
        <w:t>.</w:t>
      </w:r>
    </w:p>
    <w:p w:rsidR="00585888" w:rsidRPr="00135E25" w:rsidRDefault="00585888" w:rsidP="00585888">
      <w:pPr>
        <w:pStyle w:val="BodyText"/>
        <w:ind w:firstLine="720"/>
        <w:rPr>
          <w:sz w:val="26"/>
          <w:szCs w:val="26"/>
          <w:lang w:val="ro-RO"/>
        </w:rPr>
      </w:pPr>
      <w:r>
        <w:rPr>
          <w:sz w:val="26"/>
          <w:szCs w:val="26"/>
          <w:lang w:val="ro-RO"/>
        </w:rPr>
        <w:t>Pentru lagarele reconditionate, se considera calitatea indeplinita cand tolerantele masurate corespund documentatiilor tehnice aferente.</w:t>
      </w:r>
    </w:p>
    <w:p w:rsidR="00107EA4" w:rsidRDefault="00107EA4" w:rsidP="00923608">
      <w:pPr>
        <w:pStyle w:val="BodyText"/>
        <w:ind w:firstLine="720"/>
        <w:rPr>
          <w:sz w:val="26"/>
          <w:szCs w:val="26"/>
          <w:lang w:val="ro-RO"/>
        </w:rPr>
      </w:pPr>
      <w:r>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B479EF" w:rsidRPr="00B479EF" w:rsidRDefault="00107EA4" w:rsidP="00B479EF">
      <w:pPr>
        <w:pStyle w:val="BodyText"/>
        <w:ind w:firstLine="720"/>
        <w:rPr>
          <w:sz w:val="26"/>
          <w:szCs w:val="26"/>
          <w:lang w:val="ro-RO"/>
        </w:rPr>
      </w:pPr>
      <w:r>
        <w:rPr>
          <w:sz w:val="26"/>
          <w:szCs w:val="26"/>
          <w:lang w:val="ro-RO"/>
        </w:rPr>
        <w:t xml:space="preserve">9.3. </w:t>
      </w:r>
      <w:r w:rsidR="00B479EF" w:rsidRPr="00B479EF">
        <w:rPr>
          <w:sz w:val="26"/>
          <w:szCs w:val="26"/>
          <w:lang w:val="ro-RO"/>
        </w:rPr>
        <w:t xml:space="preserve">Prestatorul are obligatia să asigure toate materialele de baza necesare indeplinirii </w:t>
      </w:r>
      <w:r w:rsidR="00B479EF">
        <w:rPr>
          <w:sz w:val="26"/>
          <w:szCs w:val="26"/>
          <w:lang w:val="ro-RO"/>
        </w:rPr>
        <w:t xml:space="preserve">obiectului </w:t>
      </w:r>
      <w:r w:rsidR="00B479EF" w:rsidRPr="00B479EF">
        <w:rPr>
          <w:sz w:val="26"/>
          <w:szCs w:val="26"/>
          <w:lang w:val="ro-RO"/>
        </w:rPr>
        <w:t>contractului.</w:t>
      </w:r>
    </w:p>
    <w:p w:rsidR="00107EA4" w:rsidRPr="00B479EF" w:rsidRDefault="00B479EF" w:rsidP="00923608">
      <w:pPr>
        <w:pStyle w:val="BodyText"/>
        <w:ind w:firstLine="720"/>
        <w:rPr>
          <w:sz w:val="26"/>
          <w:szCs w:val="26"/>
          <w:lang w:val="ro-RO"/>
        </w:rPr>
      </w:pPr>
      <w:r>
        <w:rPr>
          <w:sz w:val="26"/>
          <w:szCs w:val="26"/>
          <w:lang w:val="ro-RO"/>
        </w:rPr>
        <w:t xml:space="preserve">Prestaorul </w:t>
      </w:r>
      <w:r w:rsidRPr="00135E25">
        <w:rPr>
          <w:sz w:val="26"/>
          <w:szCs w:val="26"/>
          <w:lang w:val="ro-RO"/>
        </w:rPr>
        <w:t xml:space="preserve">are obligatia să pună </w:t>
      </w:r>
      <w:r w:rsidR="00107EA4">
        <w:rPr>
          <w:sz w:val="26"/>
          <w:szCs w:val="26"/>
          <w:lang w:val="ro-RO"/>
        </w:rPr>
        <w:t xml:space="preserve">la dispoziţia achizitorului </w:t>
      </w:r>
      <w:r w:rsidR="00107EA4">
        <w:rPr>
          <w:sz w:val="26"/>
          <w:lang w:val="ro-RO"/>
        </w:rPr>
        <w:t>declaraţiile de conformitate şi certificatele de calitate pentru materialele procurate prin grija sa</w:t>
      </w:r>
      <w:r w:rsidR="00107EA4">
        <w:rPr>
          <w:sz w:val="26"/>
          <w:szCs w:val="26"/>
          <w:lang w:val="ro-RO"/>
        </w:rPr>
        <w:t xml:space="preserve"> şi să convoace furnizorii săi de materiale, piese de schimb şi alte echipamente în situaţia constatării unor defecţiuni de fabricaţie. Să întocmească cu aceştia actele de constatare în vederea eliminării defecţiunilor pe </w:t>
      </w:r>
      <w:r w:rsidR="00107EA4" w:rsidRPr="00B479EF">
        <w:rPr>
          <w:sz w:val="26"/>
          <w:szCs w:val="26"/>
          <w:lang w:val="ro-RO"/>
        </w:rPr>
        <w:t>cheltuiala proprie.</w:t>
      </w:r>
    </w:p>
    <w:p w:rsidR="00107EA4" w:rsidRPr="00B479EF" w:rsidRDefault="00107EA4" w:rsidP="00923608">
      <w:pPr>
        <w:pStyle w:val="BodyText"/>
        <w:ind w:firstLine="720"/>
        <w:rPr>
          <w:sz w:val="26"/>
          <w:szCs w:val="26"/>
          <w:lang w:val="ro-RO"/>
        </w:rPr>
      </w:pPr>
      <w:r w:rsidRPr="00B479EF">
        <w:rPr>
          <w:sz w:val="26"/>
          <w:szCs w:val="26"/>
          <w:lang w:val="ro-RO"/>
        </w:rPr>
        <w:t>Materialele mărunte sunt asigurate în totalitate de prestator.</w:t>
      </w:r>
    </w:p>
    <w:p w:rsidR="00B479EF" w:rsidRDefault="00107EA4" w:rsidP="00923608">
      <w:pPr>
        <w:pStyle w:val="BodyText"/>
        <w:ind w:firstLine="720"/>
        <w:rPr>
          <w:sz w:val="26"/>
          <w:szCs w:val="26"/>
          <w:lang w:val="ro-RO"/>
        </w:rPr>
      </w:pPr>
      <w:r w:rsidRPr="00B479EF">
        <w:rPr>
          <w:sz w:val="26"/>
          <w:szCs w:val="26"/>
          <w:lang w:val="ro-RO"/>
        </w:rPr>
        <w:t xml:space="preserve">9.4. Serviciile prestate vor corespunde documentaţiilor tehnice </w:t>
      </w:r>
      <w:r>
        <w:rPr>
          <w:sz w:val="26"/>
          <w:szCs w:val="26"/>
          <w:lang w:val="ro-RO"/>
        </w:rPr>
        <w:t xml:space="preserve">de execuţie şi de calitate, tuturor probelor şi încercărilor finale prevăzute în </w:t>
      </w:r>
      <w:r w:rsidR="00B479EF" w:rsidRPr="00FC7ED0">
        <w:rPr>
          <w:sz w:val="26"/>
          <w:szCs w:val="26"/>
          <w:lang w:val="ro-RO"/>
        </w:rPr>
        <w:t>caietul de sarcini</w:t>
      </w:r>
      <w:r w:rsidR="00B479EF">
        <w:rPr>
          <w:sz w:val="26"/>
          <w:szCs w:val="26"/>
          <w:lang w:val="ro-RO"/>
        </w:rPr>
        <w:t>.</w:t>
      </w:r>
    </w:p>
    <w:p w:rsidR="00107EA4" w:rsidRDefault="00B479EF" w:rsidP="00923608">
      <w:pPr>
        <w:pStyle w:val="BodyText"/>
        <w:ind w:firstLine="720"/>
        <w:rPr>
          <w:sz w:val="26"/>
          <w:szCs w:val="26"/>
          <w:lang w:val="ro-RO"/>
        </w:rPr>
      </w:pPr>
      <w:r>
        <w:rPr>
          <w:sz w:val="26"/>
          <w:szCs w:val="26"/>
          <w:lang w:val="ro-RO"/>
        </w:rPr>
        <w:t xml:space="preserve"> </w:t>
      </w:r>
      <w:r w:rsidR="00107EA4">
        <w:rPr>
          <w:sz w:val="26"/>
          <w:szCs w:val="26"/>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107EA4" w:rsidRDefault="00107EA4" w:rsidP="00923608">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107EA4" w:rsidRDefault="00107EA4" w:rsidP="00923608">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107EA4" w:rsidRDefault="00107EA4"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Default="00107EA4" w:rsidP="00923608">
      <w:pPr>
        <w:pStyle w:val="BodyText"/>
        <w:ind w:firstLine="720"/>
        <w:rPr>
          <w:sz w:val="26"/>
          <w:szCs w:val="26"/>
          <w:lang w:val="ro-RO"/>
        </w:rPr>
      </w:pPr>
      <w:r>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Default="00107EA4" w:rsidP="00923608">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B479EF" w:rsidRPr="00FC7ED0" w:rsidRDefault="00107EA4" w:rsidP="00B479EF">
      <w:pPr>
        <w:ind w:firstLine="720"/>
        <w:jc w:val="both"/>
        <w:rPr>
          <w:sz w:val="26"/>
          <w:szCs w:val="26"/>
          <w:lang w:val="es-ES"/>
        </w:rPr>
      </w:pPr>
      <w:r>
        <w:rPr>
          <w:sz w:val="26"/>
          <w:szCs w:val="26"/>
          <w:lang w:val="ro-RO"/>
        </w:rPr>
        <w:t xml:space="preserve">9.8. </w:t>
      </w:r>
      <w:r w:rsidR="00B479EF" w:rsidRPr="00FC7ED0">
        <w:rPr>
          <w:sz w:val="26"/>
          <w:szCs w:val="26"/>
          <w:lang w:val="es-ES"/>
        </w:rPr>
        <w:t>Prestatorul isi va asuma intreaga responsabilitate pentru toate operatiile si produsele executate si pentru procedeele de executie utilizate.</w:t>
      </w:r>
      <w:r w:rsidR="00B479EF">
        <w:rPr>
          <w:sz w:val="26"/>
          <w:szCs w:val="26"/>
          <w:lang w:val="es-ES"/>
        </w:rPr>
        <w:t xml:space="preserve"> </w:t>
      </w:r>
      <w:r w:rsidR="00B479EF" w:rsidRPr="00FC7ED0">
        <w:rPr>
          <w:sz w:val="26"/>
          <w:szCs w:val="26"/>
          <w:lang w:val="es-ES"/>
        </w:rPr>
        <w:t>Nu se admit derogari de la calitatea materialelor si cotele de prelucrare indicate de achizitor.</w:t>
      </w:r>
    </w:p>
    <w:p w:rsidR="00B479EF" w:rsidRPr="00B479EF" w:rsidRDefault="00B479EF" w:rsidP="00B479EF">
      <w:pPr>
        <w:ind w:firstLine="720"/>
        <w:jc w:val="both"/>
        <w:rPr>
          <w:sz w:val="26"/>
          <w:szCs w:val="26"/>
          <w:lang w:val="ro-RO"/>
        </w:rPr>
      </w:pPr>
      <w:r w:rsidRPr="00B479EF">
        <w:rPr>
          <w:sz w:val="26"/>
          <w:szCs w:val="26"/>
          <w:lang w:val="ro-RO"/>
        </w:rPr>
        <w:t xml:space="preserve">9.9. </w:t>
      </w:r>
      <w:r w:rsidRPr="00B479EF">
        <w:rPr>
          <w:color w:val="000000"/>
          <w:sz w:val="26"/>
          <w:szCs w:val="26"/>
          <w:lang w:val="fr-FR"/>
        </w:rPr>
        <w:t>Prestatorul va preda achizitorului compozitia veche rezultata in urma prestarii serviciilor si va asigura conditii pentru transportul la depozitul achizitorului a materialelor refolosibile.</w:t>
      </w:r>
    </w:p>
    <w:p w:rsidR="00B479EF" w:rsidRPr="00B479EF" w:rsidRDefault="00B479EF" w:rsidP="00B479EF">
      <w:pPr>
        <w:ind w:firstLine="720"/>
        <w:jc w:val="both"/>
        <w:rPr>
          <w:sz w:val="26"/>
          <w:szCs w:val="26"/>
          <w:lang w:val="ro-RO"/>
        </w:rPr>
      </w:pPr>
      <w:r w:rsidRPr="00B479EF">
        <w:rPr>
          <w:sz w:val="26"/>
          <w:szCs w:val="26"/>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B479EF" w:rsidRPr="00B479EF" w:rsidRDefault="00B479EF" w:rsidP="00B479EF">
      <w:pPr>
        <w:ind w:firstLine="720"/>
        <w:jc w:val="both"/>
        <w:rPr>
          <w:sz w:val="26"/>
          <w:szCs w:val="26"/>
          <w:lang w:val="ro-RO"/>
        </w:rPr>
      </w:pPr>
      <w:r w:rsidRPr="00B479EF">
        <w:rPr>
          <w:sz w:val="26"/>
          <w:szCs w:val="26"/>
          <w:lang w:val="ro-RO"/>
        </w:rPr>
        <w:t>9.11. Să îşi asume responsabilitatea pentru nerespectarea prevederilor legale privind protecţia desenelor şi modelelor industriale precum şi pentru achiziţia de produse şi servicii în regim de managementul  calităţii.</w:t>
      </w:r>
    </w:p>
    <w:p w:rsidR="00107EA4" w:rsidRDefault="00107EA4" w:rsidP="00923608">
      <w:pPr>
        <w:pStyle w:val="BodyText"/>
        <w:ind w:firstLine="720"/>
        <w:rPr>
          <w:sz w:val="26"/>
          <w:szCs w:val="26"/>
          <w:lang w:val="ro-RO"/>
        </w:rPr>
      </w:pPr>
      <w:r>
        <w:rPr>
          <w:sz w:val="26"/>
          <w:szCs w:val="26"/>
          <w:lang w:val="ro-RO"/>
        </w:rPr>
        <w:t>9.1</w:t>
      </w:r>
      <w:r w:rsidR="00B479EF">
        <w:rPr>
          <w:sz w:val="26"/>
          <w:szCs w:val="26"/>
          <w:lang w:val="ro-RO"/>
        </w:rPr>
        <w:t>2</w:t>
      </w:r>
      <w:r>
        <w:rPr>
          <w:sz w:val="26"/>
          <w:szCs w:val="26"/>
          <w:lang w:val="ro-RO"/>
        </w:rPr>
        <w:t>. Să respecte</w:t>
      </w:r>
      <w:r w:rsidR="00F1047C">
        <w:rPr>
          <w:sz w:val="26"/>
          <w:szCs w:val="26"/>
          <w:lang w:val="ro-RO"/>
        </w:rPr>
        <w:t xml:space="preserve"> prevederile Legii nr. 319/2006</w:t>
      </w:r>
      <w:r>
        <w:rPr>
          <w:sz w:val="26"/>
          <w:szCs w:val="26"/>
          <w:lang w:val="ro-RO"/>
        </w:rPr>
        <w:t xml:space="preserve"> privind securitatea şi sănătatea în muncă, precum şi a Normelor metodologice de aplicare a acesteia.</w:t>
      </w:r>
    </w:p>
    <w:p w:rsidR="00107EA4" w:rsidRDefault="00107EA4" w:rsidP="00923608">
      <w:pPr>
        <w:pStyle w:val="BodyText"/>
        <w:ind w:firstLine="720"/>
        <w:rPr>
          <w:sz w:val="26"/>
          <w:szCs w:val="26"/>
          <w:lang w:val="ro-RO"/>
        </w:rPr>
      </w:pPr>
      <w:r w:rsidRPr="00B479EF">
        <w:rPr>
          <w:sz w:val="26"/>
          <w:szCs w:val="26"/>
          <w:lang w:val="ro-RO"/>
        </w:rPr>
        <w:t>9.1</w:t>
      </w:r>
      <w:r w:rsidR="00B479EF" w:rsidRPr="00B479EF">
        <w:rPr>
          <w:sz w:val="26"/>
          <w:szCs w:val="26"/>
          <w:lang w:val="ro-RO"/>
        </w:rPr>
        <w:t>3</w:t>
      </w:r>
      <w:r w:rsidRPr="00B479EF">
        <w:rPr>
          <w:sz w:val="26"/>
          <w:szCs w:val="26"/>
          <w:lang w:val="ro-RO"/>
        </w:rPr>
        <w:t>. Să respecte prevederile aplicabile ale convenţiei privind delimitarea răspunderilor pe linie de securitate şi sănătate în muncă, situaţii de urgenţă şi protecţia mediului, încheiată cu directorul ce</w:t>
      </w:r>
      <w:r w:rsidR="00F4124F" w:rsidRPr="00B479EF">
        <w:rPr>
          <w:sz w:val="26"/>
          <w:szCs w:val="26"/>
          <w:lang w:val="ro-RO"/>
        </w:rPr>
        <w:t>ntralei beneficiare – anexa nr.</w:t>
      </w:r>
      <w:r w:rsidR="00B479EF" w:rsidRPr="00B479EF">
        <w:rPr>
          <w:sz w:val="26"/>
          <w:szCs w:val="26"/>
          <w:lang w:val="ro-RO"/>
        </w:rPr>
        <w:t>4</w:t>
      </w:r>
      <w:r w:rsidRPr="00B479EF">
        <w:rPr>
          <w:sz w:val="26"/>
          <w:szCs w:val="26"/>
          <w:lang w:val="ro-RO"/>
        </w:rPr>
        <w:t xml:space="preserve"> la contract. Să respecte regulile de SSM şi SU generale şi cele specifice sectorului energetic, conform procesului verbal de predare în reparaţie (care devine anexa a contractului) a </w:t>
      </w:r>
      <w:r w:rsidR="00B479EF">
        <w:rPr>
          <w:sz w:val="26"/>
          <w:szCs w:val="26"/>
          <w:lang w:val="ro-RO"/>
        </w:rPr>
        <w:t>lagarelor</w:t>
      </w:r>
      <w:r>
        <w:rPr>
          <w:sz w:val="26"/>
          <w:szCs w:val="26"/>
          <w:lang w:val="ro-RO"/>
        </w:rPr>
        <w:t xml:space="preserve"> a car</w:t>
      </w:r>
      <w:r w:rsidR="00B479EF">
        <w:rPr>
          <w:sz w:val="26"/>
          <w:szCs w:val="26"/>
          <w:lang w:val="ro-RO"/>
        </w:rPr>
        <w:t>or</w:t>
      </w:r>
      <w:r>
        <w:rPr>
          <w:sz w:val="26"/>
          <w:szCs w:val="26"/>
          <w:lang w:val="ro-RO"/>
        </w:rPr>
        <w:t xml:space="preserve"> reparaţie face obiectul prezentului contract. </w:t>
      </w:r>
    </w:p>
    <w:p w:rsidR="00107EA4" w:rsidRDefault="00107EA4" w:rsidP="00923608">
      <w:pPr>
        <w:pStyle w:val="BodyText"/>
        <w:ind w:firstLine="720"/>
        <w:rPr>
          <w:sz w:val="26"/>
          <w:szCs w:val="26"/>
          <w:lang w:val="ro-RO"/>
        </w:rPr>
      </w:pPr>
      <w:r>
        <w:rPr>
          <w:sz w:val="26"/>
          <w:szCs w:val="26"/>
          <w:lang w:val="ro-RO"/>
        </w:rPr>
        <w:t>9.1</w:t>
      </w:r>
      <w:r w:rsidR="006035FE">
        <w:rPr>
          <w:sz w:val="26"/>
          <w:szCs w:val="26"/>
          <w:lang w:val="ro-RO"/>
        </w:rPr>
        <w:t>4</w:t>
      </w:r>
      <w:r>
        <w:rPr>
          <w:sz w:val="26"/>
          <w:szCs w:val="26"/>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Default="00107EA4" w:rsidP="00923608">
      <w:pPr>
        <w:pStyle w:val="BodyText"/>
        <w:ind w:firstLine="720"/>
        <w:rPr>
          <w:sz w:val="26"/>
          <w:szCs w:val="26"/>
          <w:lang w:val="ro-RO"/>
        </w:rPr>
      </w:pPr>
      <w:r>
        <w:rPr>
          <w:sz w:val="26"/>
          <w:szCs w:val="26"/>
          <w:lang w:val="ro-RO"/>
        </w:rPr>
        <w:t>9.1</w:t>
      </w:r>
      <w:r w:rsidR="006035FE">
        <w:rPr>
          <w:sz w:val="26"/>
          <w:szCs w:val="26"/>
          <w:lang w:val="ro-RO"/>
        </w:rPr>
        <w:t>5</w:t>
      </w:r>
      <w:r>
        <w:rPr>
          <w:sz w:val="26"/>
          <w:szCs w:val="26"/>
          <w:lang w:val="ro-RO"/>
        </w:rPr>
        <w:t xml:space="preserve">. Să preia pe </w:t>
      </w:r>
      <w:r w:rsidRPr="006035FE">
        <w:rPr>
          <w:sz w:val="26"/>
          <w:szCs w:val="26"/>
          <w:lang w:val="ro-RO"/>
        </w:rPr>
        <w:t xml:space="preserve">bază de </w:t>
      </w:r>
      <w:r w:rsidR="006A5F52" w:rsidRPr="006035FE">
        <w:rPr>
          <w:sz w:val="26"/>
          <w:szCs w:val="26"/>
          <w:lang w:val="ro-RO"/>
        </w:rPr>
        <w:t xml:space="preserve">aviz de expeditie </w:t>
      </w:r>
      <w:r w:rsidR="006035FE" w:rsidRPr="006035FE">
        <w:rPr>
          <w:sz w:val="26"/>
          <w:szCs w:val="26"/>
          <w:lang w:val="ro-RO"/>
        </w:rPr>
        <w:t xml:space="preserve">lagarele </w:t>
      </w:r>
      <w:r w:rsidR="006035FE">
        <w:rPr>
          <w:sz w:val="26"/>
          <w:szCs w:val="26"/>
          <w:lang w:val="ro-RO"/>
        </w:rPr>
        <w:t>ce fac obiectul contractului</w:t>
      </w:r>
      <w:r>
        <w:rPr>
          <w:sz w:val="26"/>
          <w:szCs w:val="26"/>
          <w:lang w:val="ro-RO"/>
        </w:rPr>
        <w:t xml:space="preserve">, conform art. 10.1. </w:t>
      </w:r>
      <w:r w:rsidR="006035FE">
        <w:rPr>
          <w:sz w:val="26"/>
          <w:szCs w:val="26"/>
          <w:lang w:val="ro-RO"/>
        </w:rPr>
        <w:t>Prestatorul va asigura transportul acestora de la sediul beneficiarului la locul in care vor fi prestate serviciile si retur. Toate cheltuielile ocazionate de transport, incarcare, descarcare sunt incluse in valoarea contractului mentionata la art. 4.1.</w:t>
      </w:r>
    </w:p>
    <w:p w:rsidR="00107EA4" w:rsidRPr="00303756" w:rsidRDefault="00107EA4" w:rsidP="00923608">
      <w:pPr>
        <w:pStyle w:val="BodyText"/>
        <w:ind w:firstLine="720"/>
        <w:rPr>
          <w:sz w:val="26"/>
          <w:szCs w:val="26"/>
          <w:lang w:val="ro-RO"/>
        </w:rPr>
      </w:pPr>
      <w:r w:rsidRPr="00303756">
        <w:rPr>
          <w:sz w:val="26"/>
          <w:szCs w:val="26"/>
          <w:lang w:val="ro-RO"/>
        </w:rPr>
        <w:t>9.</w:t>
      </w:r>
      <w:r w:rsidR="006035FE" w:rsidRPr="00303756">
        <w:rPr>
          <w:sz w:val="26"/>
          <w:szCs w:val="26"/>
          <w:lang w:val="ro-RO"/>
        </w:rPr>
        <w:t>16</w:t>
      </w:r>
      <w:r w:rsidRPr="00303756">
        <w:rPr>
          <w:sz w:val="26"/>
          <w:szCs w:val="26"/>
          <w:lang w:val="ro-RO"/>
        </w:rPr>
        <w:t xml:space="preserve">. Să numească şi să notifice achizitorului, </w:t>
      </w:r>
      <w:r w:rsidR="006035FE" w:rsidRPr="00303756">
        <w:rPr>
          <w:sz w:val="26"/>
          <w:szCs w:val="26"/>
          <w:lang w:val="ro-RO"/>
        </w:rPr>
        <w:t>responsabilul în relaţia cu achizitorul</w:t>
      </w:r>
      <w:r w:rsidRPr="00303756">
        <w:rPr>
          <w:sz w:val="26"/>
          <w:szCs w:val="26"/>
          <w:lang w:val="ro-RO"/>
        </w:rPr>
        <w:t>.</w:t>
      </w:r>
    </w:p>
    <w:p w:rsidR="006035FE" w:rsidRPr="006035FE" w:rsidRDefault="006035FE" w:rsidP="006035FE">
      <w:pPr>
        <w:tabs>
          <w:tab w:val="left" w:pos="720"/>
          <w:tab w:val="left" w:pos="1440"/>
          <w:tab w:val="left" w:pos="2160"/>
          <w:tab w:val="left" w:pos="2880"/>
          <w:tab w:val="left" w:pos="3600"/>
          <w:tab w:val="left" w:pos="4320"/>
          <w:tab w:val="left" w:pos="5295"/>
        </w:tabs>
        <w:jc w:val="both"/>
        <w:rPr>
          <w:color w:val="000000"/>
          <w:sz w:val="26"/>
          <w:szCs w:val="26"/>
          <w:lang w:val="ro-RO"/>
        </w:rPr>
      </w:pPr>
      <w:r w:rsidRPr="00303756">
        <w:rPr>
          <w:sz w:val="24"/>
          <w:szCs w:val="24"/>
          <w:lang w:val="ro-RO"/>
        </w:rPr>
        <w:tab/>
      </w:r>
      <w:r w:rsidRPr="006035FE">
        <w:rPr>
          <w:sz w:val="24"/>
          <w:szCs w:val="24"/>
          <w:lang w:val="ro-RO"/>
        </w:rPr>
        <w:t xml:space="preserve">9.17. </w:t>
      </w:r>
      <w:r w:rsidRPr="006035FE">
        <w:rPr>
          <w:color w:val="000000"/>
          <w:sz w:val="26"/>
          <w:szCs w:val="26"/>
          <w:lang w:val="ro-RO"/>
        </w:rPr>
        <w:t>Prestatorul va respecta tehnologia de returnare a compoziţiei YSn83, cu respectarea integrala a conditiilor tehnice si de calitate prevazute la cap.IX din caietul de sarcini.</w:t>
      </w:r>
    </w:p>
    <w:p w:rsidR="008C7794" w:rsidRPr="008C7794" w:rsidRDefault="008C7794" w:rsidP="008C7794">
      <w:pPr>
        <w:pStyle w:val="BodyText"/>
        <w:ind w:firstLine="720"/>
        <w:rPr>
          <w:sz w:val="26"/>
          <w:szCs w:val="26"/>
          <w:lang w:val="ro-RO"/>
        </w:rPr>
      </w:pPr>
      <w:r>
        <w:rPr>
          <w:sz w:val="26"/>
          <w:szCs w:val="26"/>
          <w:lang w:val="ro-RO"/>
        </w:rPr>
        <w:t xml:space="preserve">9.18. </w:t>
      </w:r>
      <w:r w:rsidRPr="008C7794">
        <w:rPr>
          <w:sz w:val="26"/>
          <w:szCs w:val="26"/>
          <w:lang w:val="ro-RO"/>
        </w:rPr>
        <w:t xml:space="preserve">Prestatorul are obligatia să predea la achizitor cate o </w:t>
      </w:r>
      <w:r w:rsidRPr="00EB62DA">
        <w:rPr>
          <w:sz w:val="26"/>
          <w:szCs w:val="26"/>
          <w:lang w:val="ro-RO"/>
        </w:rPr>
        <w:t>singură situaţie de servicii, la finalizarea serviciilor aferente fiecarui lagar in parte, incluzând şi valorile ce urmează a</w:t>
      </w:r>
      <w:r w:rsidRPr="008C7794">
        <w:rPr>
          <w:sz w:val="26"/>
          <w:szCs w:val="26"/>
          <w:lang w:val="ro-RO"/>
        </w:rPr>
        <w:t xml:space="preserve"> fi decontate pe bază de factură în scopul confirmării acceptului la plată.</w:t>
      </w:r>
    </w:p>
    <w:p w:rsidR="008C7794" w:rsidRDefault="008C7794" w:rsidP="008C7794">
      <w:pPr>
        <w:pStyle w:val="BodyText"/>
        <w:ind w:firstLine="720"/>
        <w:rPr>
          <w:sz w:val="26"/>
          <w:szCs w:val="26"/>
          <w:lang w:val="ro-RO"/>
        </w:rPr>
      </w:pPr>
      <w:r>
        <w:rPr>
          <w:sz w:val="26"/>
          <w:szCs w:val="26"/>
          <w:lang w:val="ro-RO"/>
        </w:rPr>
        <w:t xml:space="preserve">9.19. Prestatorul va asigura accesul personalului autorizat al achizitorului pe parcursul efectuării prestării serviciilor contractate </w:t>
      </w:r>
      <w:r>
        <w:rPr>
          <w:rFonts w:ascii="Tahoma" w:hAnsi="Tahoma" w:cs="Tahoma"/>
          <w:sz w:val="26"/>
          <w:szCs w:val="26"/>
          <w:lang w:val="ro-RO"/>
        </w:rPr>
        <w:t>ș</w:t>
      </w:r>
      <w:r>
        <w:rPr>
          <w:sz w:val="26"/>
          <w:szCs w:val="26"/>
          <w:lang w:val="ro-RO"/>
        </w:rPr>
        <w:t xml:space="preserve">i la probele efectuate, conform PC. </w:t>
      </w:r>
    </w:p>
    <w:p w:rsidR="008C7794" w:rsidRDefault="008C7794" w:rsidP="008C7794">
      <w:pPr>
        <w:ind w:firstLine="720"/>
        <w:jc w:val="both"/>
        <w:rPr>
          <w:sz w:val="26"/>
          <w:szCs w:val="26"/>
          <w:lang w:val="ro-RO"/>
        </w:rPr>
      </w:pPr>
      <w:r>
        <w:rPr>
          <w:sz w:val="26"/>
          <w:szCs w:val="26"/>
          <w:lang w:val="ro-RO"/>
        </w:rPr>
        <w:t xml:space="preserve">9.20. Prestatorul are obligaţia de a respecta şi aplica HGR nr. 856/2002 privind „evidenţa gestiunii deşeurilor şi aprobarea listei cuprinzând deşeurile, inclusiv deşeurile periculoase”; Legea 211/2011;  HGR nr.349/2005 privind „depozitarea deşeurilor”. </w:t>
      </w:r>
    </w:p>
    <w:p w:rsidR="008C7794" w:rsidRDefault="008C7794" w:rsidP="008C7794">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107EA4" w:rsidRDefault="00107EA4" w:rsidP="008C7794">
      <w:pPr>
        <w:pStyle w:val="BodyText"/>
        <w:ind w:firstLine="720"/>
        <w:rPr>
          <w:sz w:val="26"/>
          <w:szCs w:val="26"/>
          <w:lang w:val="ro-RO"/>
        </w:rPr>
      </w:pPr>
      <w:r>
        <w:rPr>
          <w:sz w:val="26"/>
          <w:szCs w:val="26"/>
          <w:lang w:val="ro-RO"/>
        </w:rPr>
        <w:t>9.2</w:t>
      </w:r>
      <w:r w:rsidR="008C7794">
        <w:rPr>
          <w:sz w:val="26"/>
          <w:szCs w:val="26"/>
          <w:lang w:val="ro-RO"/>
        </w:rPr>
        <w:t>1</w:t>
      </w:r>
      <w:r>
        <w:rPr>
          <w:sz w:val="26"/>
          <w:szCs w:val="26"/>
          <w:lang w:val="ro-RO"/>
        </w:rPr>
        <w:t xml:space="preserve">. </w:t>
      </w:r>
      <w:r w:rsidR="008C7794">
        <w:rPr>
          <w:sz w:val="26"/>
          <w:szCs w:val="26"/>
          <w:lang w:val="ro-RO"/>
        </w:rPr>
        <w:t>Pentru serviciile prestate in incinta CTE Sud (incarcare/descarcare lagare), p</w:t>
      </w:r>
      <w:r>
        <w:rPr>
          <w:sz w:val="26"/>
          <w:szCs w:val="26"/>
          <w:lang w:val="ro-RO"/>
        </w:rPr>
        <w:t>restatorul este obligat să-şi însuşească şi să respecte politica, procedurile şi reglementările de calitate, mediu şi securitate şi sănătate în muncă, ale achizitorului.</w:t>
      </w:r>
    </w:p>
    <w:p w:rsidR="00107EA4" w:rsidRDefault="00107EA4"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Default="00107EA4" w:rsidP="00923608">
      <w:pPr>
        <w:pStyle w:val="BodyText"/>
        <w:ind w:firstLine="720"/>
        <w:rPr>
          <w:sz w:val="26"/>
          <w:szCs w:val="26"/>
          <w:lang w:val="ro-RO"/>
        </w:rPr>
      </w:pPr>
      <w:r>
        <w:rPr>
          <w:sz w:val="26"/>
          <w:szCs w:val="26"/>
          <w:lang w:val="ro-RO"/>
        </w:rPr>
        <w:t>9.2</w:t>
      </w:r>
      <w:r w:rsidR="008C7794">
        <w:rPr>
          <w:sz w:val="26"/>
          <w:szCs w:val="26"/>
          <w:lang w:val="ro-RO"/>
        </w:rPr>
        <w:t>2</w:t>
      </w:r>
      <w:r>
        <w:rPr>
          <w:sz w:val="26"/>
          <w:szCs w:val="26"/>
          <w:lang w:val="ro-RO"/>
        </w:rPr>
        <w:t>. Prestatorul este obligat să respecte indicatoare</w:t>
      </w:r>
      <w:r w:rsidR="000C15F5">
        <w:rPr>
          <w:sz w:val="26"/>
          <w:szCs w:val="26"/>
          <w:lang w:val="ro-RO"/>
        </w:rPr>
        <w:t>le</w:t>
      </w:r>
      <w:r>
        <w:rPr>
          <w:sz w:val="26"/>
          <w:szCs w:val="26"/>
          <w:lang w:val="ro-RO"/>
        </w:rPr>
        <w:t xml:space="preserve"> de pericol.</w:t>
      </w:r>
    </w:p>
    <w:p w:rsidR="00107EA4" w:rsidRDefault="00107EA4" w:rsidP="00923608">
      <w:pPr>
        <w:pStyle w:val="BodyText"/>
        <w:ind w:firstLine="720"/>
        <w:rPr>
          <w:sz w:val="26"/>
          <w:szCs w:val="26"/>
          <w:lang w:val="ro-RO"/>
        </w:rPr>
      </w:pPr>
      <w:r>
        <w:rPr>
          <w:sz w:val="26"/>
          <w:szCs w:val="26"/>
          <w:lang w:val="ro-RO"/>
        </w:rPr>
        <w:t>9.2</w:t>
      </w:r>
      <w:r w:rsidR="008C7794">
        <w:rPr>
          <w:sz w:val="26"/>
          <w:szCs w:val="26"/>
          <w:lang w:val="ro-RO"/>
        </w:rPr>
        <w:t>3</w:t>
      </w:r>
      <w:r>
        <w:rPr>
          <w:sz w:val="26"/>
          <w:szCs w:val="26"/>
          <w:lang w:val="ro-RO"/>
        </w:rPr>
        <w:t>. Prestatorul are obligaţia de a prezenta factorii de risc la care este expus personalul achizitorului, la predarea mijlocului fix în reparaţie.</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107EA4" w:rsidRDefault="00107EA4" w:rsidP="00923608">
      <w:pPr>
        <w:pStyle w:val="BodyText"/>
        <w:ind w:firstLine="720"/>
        <w:rPr>
          <w:sz w:val="26"/>
          <w:szCs w:val="26"/>
          <w:lang w:val="ro-RO"/>
        </w:rPr>
      </w:pPr>
      <w:r>
        <w:rPr>
          <w:sz w:val="26"/>
          <w:szCs w:val="26"/>
          <w:lang w:val="ro-RO"/>
        </w:rPr>
        <w:t xml:space="preserve">10.1. Să </w:t>
      </w:r>
      <w:r w:rsidRPr="008C7794">
        <w:rPr>
          <w:sz w:val="26"/>
          <w:szCs w:val="26"/>
          <w:lang w:val="ro-RO"/>
        </w:rPr>
        <w:t xml:space="preserve">predea prestatorului, pe bază de </w:t>
      </w:r>
      <w:r w:rsidR="006A5F52" w:rsidRPr="008C7794">
        <w:rPr>
          <w:sz w:val="26"/>
          <w:szCs w:val="26"/>
          <w:lang w:val="ro-RO"/>
        </w:rPr>
        <w:t xml:space="preserve">aviz de expeditie </w:t>
      </w:r>
      <w:r w:rsidR="008C7794" w:rsidRPr="008C7794">
        <w:rPr>
          <w:sz w:val="26"/>
          <w:szCs w:val="26"/>
          <w:lang w:val="ro-RO"/>
        </w:rPr>
        <w:t xml:space="preserve">lagarele care fac obiectul prestarii serviciilor </w:t>
      </w:r>
      <w:r w:rsidRPr="008C7794">
        <w:rPr>
          <w:sz w:val="26"/>
          <w:szCs w:val="26"/>
          <w:lang w:val="ro-RO"/>
        </w:rPr>
        <w:t xml:space="preserve">la </w:t>
      </w:r>
      <w:r>
        <w:rPr>
          <w:sz w:val="26"/>
          <w:szCs w:val="26"/>
          <w:lang w:val="ro-RO"/>
        </w:rPr>
        <w:t xml:space="preserve">termenul </w:t>
      </w:r>
      <w:r w:rsidR="008C7794">
        <w:rPr>
          <w:sz w:val="26"/>
          <w:szCs w:val="26"/>
          <w:lang w:val="ro-RO"/>
        </w:rPr>
        <w:t>stabilit in notificarea transmisa acestuia pentru inceperea prestarii serviciilor.</w:t>
      </w:r>
    </w:p>
    <w:p w:rsidR="008C7794" w:rsidRPr="00C96997" w:rsidRDefault="00107EA4" w:rsidP="008C7794">
      <w:pPr>
        <w:pStyle w:val="BodyText"/>
        <w:ind w:firstLine="720"/>
        <w:rPr>
          <w:sz w:val="26"/>
          <w:szCs w:val="26"/>
          <w:lang w:val="ro-RO"/>
        </w:rPr>
      </w:pPr>
      <w:r w:rsidRPr="00C96997">
        <w:rPr>
          <w:sz w:val="26"/>
          <w:szCs w:val="26"/>
          <w:lang w:val="ro-RO"/>
        </w:rPr>
        <w:t xml:space="preserve">10.2. </w:t>
      </w:r>
      <w:r w:rsidR="008C7794" w:rsidRPr="00C96997">
        <w:rPr>
          <w:sz w:val="26"/>
          <w:szCs w:val="26"/>
          <w:lang w:val="ro-RO"/>
        </w:rPr>
        <w:t xml:space="preserve">Beneficiarul (Conducerea </w:t>
      </w:r>
      <w:r w:rsidR="00C96997" w:rsidRPr="00C96997">
        <w:rPr>
          <w:sz w:val="26"/>
          <w:szCs w:val="26"/>
          <w:lang w:val="ro-RO"/>
        </w:rPr>
        <w:t>CTE Sud</w:t>
      </w:r>
      <w:r w:rsidR="008C7794" w:rsidRPr="00C96997">
        <w:rPr>
          <w:sz w:val="26"/>
          <w:szCs w:val="26"/>
          <w:lang w:val="ro-RO"/>
        </w:rPr>
        <w:t xml:space="preserve"> şi secţia beneficiară) urmăreşte realizarea cantitativă şi calitativă a serviciilor prestate şi confirmă, respectiv semnează situaţiile de servicii real executate, în vederea decontării valorii acestora către prestator. </w:t>
      </w:r>
    </w:p>
    <w:p w:rsidR="008C7794" w:rsidRPr="008C7794" w:rsidRDefault="008C7794" w:rsidP="008C7794">
      <w:pPr>
        <w:ind w:firstLine="720"/>
        <w:jc w:val="both"/>
        <w:rPr>
          <w:sz w:val="26"/>
          <w:szCs w:val="26"/>
          <w:lang w:val="ro-RO"/>
        </w:rPr>
      </w:pPr>
      <w:r w:rsidRPr="008C7794">
        <w:rPr>
          <w:sz w:val="26"/>
          <w:szCs w:val="26"/>
          <w:lang w:val="ro-RO"/>
        </w:rPr>
        <w:t>Situatiile de servicii real executate care vor sta la baza</w:t>
      </w:r>
      <w:r w:rsidRPr="008C7794">
        <w:rPr>
          <w:sz w:val="26"/>
          <w:szCs w:val="26"/>
          <w:lang w:val="en-US"/>
        </w:rPr>
        <w:t xml:space="preserve"> efectuarii platii facturilor aferente prestarii serviciilor de reconditionare lagare se vor semna de reprezentantii legali ai CTE Bucuresti Sud dupa obtinerea avizului de control CND pentru fiecare lagar in parte, care va fi efectuat de catre personalul Laboratorului CND din cadrul ELCEN.</w:t>
      </w:r>
    </w:p>
    <w:p w:rsidR="00107EA4" w:rsidRPr="008C7794" w:rsidRDefault="00107EA4" w:rsidP="00923608">
      <w:pPr>
        <w:pStyle w:val="BodyText"/>
        <w:ind w:firstLine="720"/>
        <w:rPr>
          <w:sz w:val="26"/>
          <w:szCs w:val="26"/>
          <w:lang w:val="ro-RO"/>
        </w:rPr>
      </w:pPr>
      <w:r w:rsidRPr="008C7794">
        <w:rPr>
          <w:sz w:val="26"/>
          <w:szCs w:val="26"/>
          <w:lang w:val="ro-RO"/>
        </w:rPr>
        <w:t>10.</w:t>
      </w:r>
      <w:r w:rsidR="008C7794" w:rsidRPr="008C7794">
        <w:rPr>
          <w:sz w:val="26"/>
          <w:szCs w:val="26"/>
          <w:lang w:val="ro-RO"/>
        </w:rPr>
        <w:t>3</w:t>
      </w:r>
      <w:r w:rsidRPr="008C7794">
        <w:rPr>
          <w:sz w:val="26"/>
          <w:szCs w:val="26"/>
          <w:lang w:val="ro-RO"/>
        </w:rPr>
        <w:t>. Să respecte prevederile aplicabile ale convenţiei privind delimitarea răspunderilor pe linie de securitate şi sănătate în muncă, situaţii de urgenţă şi protecţia mediului, incheiata intre reprezentantul legal al contractantului si directorul ce</w:t>
      </w:r>
      <w:r w:rsidR="00F4124F" w:rsidRPr="008C7794">
        <w:rPr>
          <w:sz w:val="26"/>
          <w:szCs w:val="26"/>
          <w:lang w:val="ro-RO"/>
        </w:rPr>
        <w:t>ntralei beneficiare – anexa nr.</w:t>
      </w:r>
      <w:r w:rsidR="008C7794" w:rsidRPr="008C7794">
        <w:rPr>
          <w:sz w:val="26"/>
          <w:szCs w:val="26"/>
          <w:lang w:val="ro-RO"/>
        </w:rPr>
        <w:t>4</w:t>
      </w:r>
      <w:r w:rsidRPr="008C7794">
        <w:rPr>
          <w:sz w:val="26"/>
          <w:szCs w:val="26"/>
          <w:lang w:val="ro-RO"/>
        </w:rPr>
        <w:t xml:space="preserve"> la contract. În convenţie se vor preciza răspunderile referitoare la comunicarea, cercetarea şi înregistrarea unor eventuale accidente de muncă.</w:t>
      </w:r>
    </w:p>
    <w:p w:rsidR="00107EA4" w:rsidRDefault="00107EA4" w:rsidP="00923608">
      <w:pPr>
        <w:pStyle w:val="BodyText"/>
        <w:ind w:firstLine="720"/>
        <w:rPr>
          <w:sz w:val="26"/>
          <w:szCs w:val="26"/>
          <w:lang w:val="ro-RO"/>
        </w:rPr>
      </w:pPr>
      <w:r>
        <w:rPr>
          <w:sz w:val="26"/>
          <w:szCs w:val="26"/>
          <w:lang w:val="ro-RO"/>
        </w:rPr>
        <w:t>10.</w:t>
      </w:r>
      <w:r w:rsidR="008C7794">
        <w:rPr>
          <w:sz w:val="26"/>
          <w:szCs w:val="26"/>
          <w:lang w:val="ro-RO"/>
        </w:rPr>
        <w:t>4</w:t>
      </w:r>
      <w:r>
        <w:rPr>
          <w:sz w:val="26"/>
          <w:szCs w:val="26"/>
          <w:lang w:val="ro-RO"/>
        </w:rPr>
        <w:t>.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107EA4" w:rsidRDefault="00107EA4" w:rsidP="00923608">
      <w:pPr>
        <w:pStyle w:val="BodyText"/>
        <w:ind w:firstLine="720"/>
        <w:rPr>
          <w:sz w:val="26"/>
          <w:szCs w:val="26"/>
          <w:lang w:val="ro-RO"/>
        </w:rPr>
      </w:pPr>
      <w:r>
        <w:rPr>
          <w:sz w:val="26"/>
          <w:szCs w:val="26"/>
          <w:lang w:val="ro-RO"/>
        </w:rPr>
        <w:t>10.</w:t>
      </w:r>
      <w:r w:rsidR="008C7794">
        <w:rPr>
          <w:sz w:val="26"/>
          <w:szCs w:val="26"/>
          <w:lang w:val="ro-RO"/>
        </w:rPr>
        <w:t>5</w:t>
      </w:r>
      <w:r>
        <w:rPr>
          <w:sz w:val="26"/>
          <w:szCs w:val="26"/>
          <w:lang w:val="ro-RO"/>
        </w:rPr>
        <w:t>. Să organizeze şi să execute probele tehnologice şi de punere în funcţiune a instalaţiei reparate, în conformitate cu instrucţiunile de exploatare, la termenul din graficul de prestaţie, consemnând în comun cu prestatorul parametrii de calitate obţinuţi în raport cu cei stabiliţi.</w:t>
      </w:r>
    </w:p>
    <w:p w:rsidR="00107EA4" w:rsidRDefault="00107EA4" w:rsidP="00923608">
      <w:pPr>
        <w:pStyle w:val="BodyText"/>
        <w:ind w:firstLine="720"/>
        <w:rPr>
          <w:sz w:val="26"/>
          <w:szCs w:val="26"/>
          <w:lang w:val="ro-RO"/>
        </w:rPr>
      </w:pPr>
      <w:r>
        <w:rPr>
          <w:sz w:val="26"/>
          <w:szCs w:val="26"/>
          <w:lang w:val="ro-RO"/>
        </w:rPr>
        <w:t>10.</w:t>
      </w:r>
      <w:r w:rsidR="008C7794">
        <w:rPr>
          <w:sz w:val="26"/>
          <w:szCs w:val="26"/>
          <w:lang w:val="ro-RO"/>
        </w:rPr>
        <w:t>6</w:t>
      </w:r>
      <w:r>
        <w:rPr>
          <w:sz w:val="26"/>
          <w:szCs w:val="26"/>
          <w:lang w:val="ro-RO"/>
        </w:rPr>
        <w:t>. Să asigure exploatarea fondului fix reparat şi supravegherea sa, în perioada de garanţie, conform instrucţiunilor de exploatare.</w:t>
      </w:r>
    </w:p>
    <w:p w:rsidR="00107EA4" w:rsidRDefault="00107EA4" w:rsidP="00923608">
      <w:pPr>
        <w:pStyle w:val="BodyText"/>
        <w:ind w:firstLine="720"/>
        <w:rPr>
          <w:sz w:val="26"/>
          <w:szCs w:val="26"/>
          <w:lang w:val="ro-RO"/>
        </w:rPr>
      </w:pPr>
      <w:r>
        <w:rPr>
          <w:sz w:val="26"/>
          <w:szCs w:val="26"/>
          <w:lang w:val="ro-RO"/>
        </w:rPr>
        <w:t>10.</w:t>
      </w:r>
      <w:r w:rsidR="008C7794">
        <w:rPr>
          <w:sz w:val="26"/>
          <w:szCs w:val="26"/>
          <w:lang w:val="ro-RO"/>
        </w:rPr>
        <w:t>7</w:t>
      </w:r>
      <w:r>
        <w:rPr>
          <w:sz w:val="26"/>
          <w:szCs w:val="26"/>
          <w:lang w:val="ro-RO"/>
        </w:rPr>
        <w:t>. Să asigure toate autorizaţiile şi avizele prevăzute de legislaţia în vigoare prin care se permite executarea serviciilor contractate.</w:t>
      </w:r>
    </w:p>
    <w:p w:rsidR="00107EA4" w:rsidRDefault="00107EA4" w:rsidP="00923608">
      <w:pPr>
        <w:pStyle w:val="BodyText"/>
        <w:ind w:firstLine="720"/>
        <w:rPr>
          <w:sz w:val="26"/>
          <w:szCs w:val="26"/>
          <w:lang w:val="ro-RO"/>
        </w:rPr>
      </w:pPr>
      <w:r>
        <w:rPr>
          <w:sz w:val="26"/>
          <w:szCs w:val="26"/>
          <w:lang w:val="ro-RO"/>
        </w:rPr>
        <w:t>10.</w:t>
      </w:r>
      <w:r w:rsidR="000D34CA">
        <w:rPr>
          <w:sz w:val="26"/>
          <w:szCs w:val="26"/>
          <w:lang w:val="ro-RO"/>
        </w:rPr>
        <w:t>8</w:t>
      </w:r>
      <w:r>
        <w:rPr>
          <w:sz w:val="26"/>
          <w:szCs w:val="26"/>
          <w:lang w:val="ro-RO"/>
        </w:rPr>
        <w:t xml:space="preserve">. Să asigure prestatorului accesul rutier </w:t>
      </w:r>
      <w:r w:rsidR="000D34CA">
        <w:rPr>
          <w:sz w:val="26"/>
          <w:szCs w:val="26"/>
          <w:lang w:val="ro-RO"/>
        </w:rPr>
        <w:t xml:space="preserve">in CTE Sud in scopul preluarii/predarii lagarelor a caror reconditionare face obiectul contractului. </w:t>
      </w:r>
    </w:p>
    <w:p w:rsidR="00107EA4" w:rsidRDefault="00107EA4" w:rsidP="00923608">
      <w:pPr>
        <w:pStyle w:val="BodyText"/>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0D34CA" w:rsidRPr="000D34CA" w:rsidRDefault="00107EA4" w:rsidP="000D34CA">
      <w:pPr>
        <w:pStyle w:val="BodyText"/>
        <w:ind w:firstLine="720"/>
        <w:rPr>
          <w:sz w:val="26"/>
          <w:szCs w:val="26"/>
          <w:lang w:val="ro-RO"/>
        </w:rPr>
      </w:pPr>
      <w:r>
        <w:rPr>
          <w:sz w:val="26"/>
          <w:szCs w:val="26"/>
          <w:lang w:val="ro-RO"/>
        </w:rPr>
        <w:t xml:space="preserve">11.1. </w:t>
      </w:r>
      <w:r w:rsidR="000D34CA" w:rsidRPr="000D34CA">
        <w:rPr>
          <w:sz w:val="26"/>
          <w:szCs w:val="26"/>
          <w:lang w:val="ro-RO"/>
        </w:rPr>
        <w:t>Recepţia serviciilor prestate se face</w:t>
      </w:r>
      <w:r w:rsidR="000D34CA">
        <w:rPr>
          <w:sz w:val="26"/>
          <w:szCs w:val="26"/>
          <w:lang w:val="ro-RO"/>
        </w:rPr>
        <w:t>,</w:t>
      </w:r>
      <w:r w:rsidR="000D34CA" w:rsidRPr="000D34CA">
        <w:rPr>
          <w:sz w:val="26"/>
          <w:szCs w:val="26"/>
          <w:lang w:val="ro-RO"/>
        </w:rPr>
        <w:t xml:space="preserve"> pentru fiecare lagar in parte, astfel:</w:t>
      </w:r>
    </w:p>
    <w:p w:rsidR="000D34CA" w:rsidRPr="000D34CA" w:rsidRDefault="000D34CA" w:rsidP="000D34CA">
      <w:pPr>
        <w:ind w:left="1440"/>
        <w:jc w:val="both"/>
        <w:rPr>
          <w:sz w:val="26"/>
          <w:szCs w:val="26"/>
          <w:lang w:val="fr-FR"/>
        </w:rPr>
      </w:pPr>
      <w:r w:rsidRPr="000D34CA">
        <w:rPr>
          <w:sz w:val="26"/>
          <w:szCs w:val="26"/>
          <w:lang w:val="fr-FR"/>
        </w:rPr>
        <w:t>-</w:t>
      </w:r>
      <w:r>
        <w:rPr>
          <w:sz w:val="26"/>
          <w:szCs w:val="26"/>
          <w:lang w:val="fr-FR"/>
        </w:rPr>
        <w:t xml:space="preserve"> </w:t>
      </w:r>
      <w:r w:rsidRPr="000D34CA">
        <w:rPr>
          <w:sz w:val="26"/>
          <w:szCs w:val="26"/>
          <w:lang w:val="fr-FR"/>
        </w:rPr>
        <w:t>receptia la terminarea prestarii serviciilor (pe faze de execu</w:t>
      </w:r>
      <w:r w:rsidRPr="000D34CA">
        <w:rPr>
          <w:sz w:val="26"/>
          <w:szCs w:val="26"/>
          <w:lang w:val="ro-RO"/>
        </w:rPr>
        <w:t>tie);</w:t>
      </w:r>
      <w:r w:rsidRPr="000D34CA">
        <w:rPr>
          <w:sz w:val="26"/>
          <w:szCs w:val="26"/>
          <w:lang w:val="ro-RO"/>
        </w:rPr>
        <w:br/>
      </w:r>
      <w:r w:rsidRPr="000D34CA">
        <w:rPr>
          <w:sz w:val="26"/>
          <w:szCs w:val="26"/>
          <w:lang w:val="fr-FR"/>
        </w:rPr>
        <w:t xml:space="preserve">- </w:t>
      </w:r>
      <w:r>
        <w:rPr>
          <w:sz w:val="26"/>
          <w:szCs w:val="26"/>
          <w:lang w:val="fr-FR"/>
        </w:rPr>
        <w:t xml:space="preserve">   </w:t>
      </w:r>
      <w:r w:rsidRPr="000D34CA">
        <w:rPr>
          <w:sz w:val="26"/>
          <w:szCs w:val="26"/>
          <w:lang w:val="fr-FR"/>
        </w:rPr>
        <w:t>receptia finala (la expirarea perioadelor de garantie).</w:t>
      </w:r>
    </w:p>
    <w:p w:rsidR="00107EA4" w:rsidRDefault="00107EA4" w:rsidP="000D34CA">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107EA4" w:rsidRDefault="00107EA4" w:rsidP="00923608">
      <w:pPr>
        <w:pStyle w:val="BodyText"/>
        <w:ind w:firstLine="720"/>
        <w:rPr>
          <w:sz w:val="26"/>
          <w:szCs w:val="26"/>
          <w:lang w:val="ro-RO"/>
        </w:rPr>
      </w:pPr>
      <w:r>
        <w:rPr>
          <w:sz w:val="26"/>
          <w:szCs w:val="26"/>
          <w:lang w:val="ro-RO"/>
        </w:rPr>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0D34CA" w:rsidRPr="000D34CA" w:rsidRDefault="000D34CA" w:rsidP="000D34CA">
      <w:pPr>
        <w:ind w:firstLine="720"/>
        <w:jc w:val="both"/>
        <w:rPr>
          <w:color w:val="000000"/>
          <w:sz w:val="26"/>
          <w:szCs w:val="26"/>
          <w:lang w:val="ro-RO"/>
        </w:rPr>
      </w:pPr>
      <w:r w:rsidRPr="000D34CA">
        <w:rPr>
          <w:sz w:val="26"/>
          <w:szCs w:val="26"/>
          <w:lang w:val="ro-RO"/>
        </w:rPr>
        <w:t>11.4</w:t>
      </w:r>
      <w:r w:rsidRPr="000D34CA">
        <w:rPr>
          <w:color w:val="000000"/>
          <w:sz w:val="26"/>
          <w:szCs w:val="26"/>
          <w:lang w:val="ro-RO"/>
        </w:rPr>
        <w:t>. Receptia cantitativa si calitativa la beneficiar se efectuează in termen de 3 zile de la data primirii lagărelor, termen în care va fi convocat prestatorul în caz de neconformitati cantitative si calitative. Recepţia calitativa, în cazul apariţiei unor neconformităţi în funcţionare, nu absolvă prestatorul de răspunderea privind aducerea lagarului în stare conformă pe cheltuiala sa.</w:t>
      </w:r>
    </w:p>
    <w:p w:rsidR="00107EA4" w:rsidRDefault="00107EA4" w:rsidP="00923608">
      <w:pPr>
        <w:pStyle w:val="BodyText"/>
        <w:ind w:firstLine="720"/>
        <w:rPr>
          <w:sz w:val="26"/>
          <w:szCs w:val="26"/>
          <w:lang w:val="ro-RO"/>
        </w:rPr>
      </w:pPr>
      <w:r>
        <w:rPr>
          <w:sz w:val="26"/>
          <w:szCs w:val="26"/>
          <w:lang w:val="ro-RO"/>
        </w:rPr>
        <w:t>11.</w:t>
      </w:r>
      <w:r w:rsidR="000D34CA">
        <w:rPr>
          <w:sz w:val="26"/>
          <w:szCs w:val="26"/>
          <w:lang w:val="ro-RO"/>
        </w:rPr>
        <w:t>5</w:t>
      </w:r>
      <w:r>
        <w:rPr>
          <w:sz w:val="26"/>
          <w:szCs w:val="26"/>
          <w:lang w:val="ro-RO"/>
        </w:rPr>
        <w:t>.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Default="00107EA4" w:rsidP="00923608">
      <w:pPr>
        <w:pStyle w:val="BodyText"/>
        <w:ind w:firstLine="720"/>
        <w:rPr>
          <w:sz w:val="26"/>
          <w:szCs w:val="26"/>
          <w:lang w:val="ro-RO"/>
        </w:rPr>
      </w:pPr>
      <w:r>
        <w:rPr>
          <w:sz w:val="26"/>
          <w:szCs w:val="26"/>
          <w:lang w:val="ro-RO"/>
        </w:rPr>
        <w:t>11.</w:t>
      </w:r>
      <w:r w:rsidR="000D34CA">
        <w:rPr>
          <w:sz w:val="26"/>
          <w:szCs w:val="26"/>
          <w:lang w:val="ro-RO"/>
        </w:rPr>
        <w:t>6</w:t>
      </w:r>
      <w:r>
        <w:rPr>
          <w:sz w:val="26"/>
          <w:szCs w:val="26"/>
          <w:lang w:val="ro-RO"/>
        </w:rPr>
        <w:t>.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Default="00107EA4" w:rsidP="00923608">
      <w:pPr>
        <w:pStyle w:val="BodyText"/>
        <w:ind w:firstLine="720"/>
        <w:rPr>
          <w:sz w:val="26"/>
          <w:szCs w:val="26"/>
          <w:lang w:val="ro-RO"/>
        </w:rPr>
      </w:pPr>
      <w:r>
        <w:rPr>
          <w:sz w:val="26"/>
          <w:szCs w:val="26"/>
          <w:lang w:val="ro-RO"/>
        </w:rPr>
        <w:t>11.</w:t>
      </w:r>
      <w:r w:rsidR="000D34CA">
        <w:rPr>
          <w:sz w:val="26"/>
          <w:szCs w:val="26"/>
          <w:lang w:val="ro-RO"/>
        </w:rPr>
        <w:t>7</w:t>
      </w:r>
      <w:r>
        <w:rPr>
          <w:sz w:val="26"/>
          <w:szCs w:val="26"/>
          <w:lang w:val="ro-RO"/>
        </w:rPr>
        <w:t>.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Default="00107EA4" w:rsidP="00923608">
      <w:pPr>
        <w:pStyle w:val="BodyText"/>
        <w:ind w:firstLine="720"/>
        <w:rPr>
          <w:sz w:val="26"/>
          <w:szCs w:val="26"/>
          <w:lang w:val="ro-RO"/>
        </w:rPr>
      </w:pPr>
      <w:r>
        <w:rPr>
          <w:sz w:val="26"/>
          <w:szCs w:val="26"/>
          <w:lang w:val="ro-RO"/>
        </w:rPr>
        <w:t xml:space="preserve"> 11.</w:t>
      </w:r>
      <w:r w:rsidR="000D34CA">
        <w:rPr>
          <w:sz w:val="26"/>
          <w:szCs w:val="26"/>
          <w:lang w:val="ro-RO"/>
        </w:rPr>
        <w:t>8</w:t>
      </w:r>
      <w:r>
        <w:rPr>
          <w:sz w:val="26"/>
          <w:szCs w:val="26"/>
          <w:lang w:val="ro-RO"/>
        </w:rPr>
        <w:t>. Clauzele din prezentul capitol, art.11.2.</w:t>
      </w:r>
      <w:r>
        <w:rPr>
          <w:sz w:val="26"/>
          <w:szCs w:val="26"/>
          <w:lang w:val="ro-RO"/>
        </w:rPr>
        <w:sym w:font="Symbol" w:char="F0B8"/>
      </w:r>
      <w:r>
        <w:rPr>
          <w:sz w:val="26"/>
          <w:szCs w:val="26"/>
          <w:lang w:val="ro-RO"/>
        </w:rPr>
        <w:t>11.</w:t>
      </w:r>
      <w:r w:rsidR="000D34CA">
        <w:rPr>
          <w:sz w:val="26"/>
          <w:szCs w:val="26"/>
          <w:lang w:val="ro-RO"/>
        </w:rPr>
        <w:t>7</w:t>
      </w:r>
      <w:r>
        <w:rPr>
          <w:sz w:val="26"/>
          <w:szCs w:val="26"/>
          <w:lang w:val="ro-RO"/>
        </w:rPr>
        <w:t>., nu absolvă în vreun fel prestatorul pentru garanţia de bună execuţie sau de celelalte obligaţii din acest contract.</w:t>
      </w:r>
    </w:p>
    <w:p w:rsidR="00107EA4" w:rsidRDefault="000D34CA" w:rsidP="00923608">
      <w:pPr>
        <w:pStyle w:val="BodyText"/>
        <w:ind w:firstLine="720"/>
        <w:rPr>
          <w:sz w:val="26"/>
          <w:szCs w:val="26"/>
          <w:lang w:val="ro-RO"/>
        </w:rPr>
      </w:pPr>
      <w:r>
        <w:rPr>
          <w:sz w:val="26"/>
          <w:szCs w:val="26"/>
          <w:lang w:val="ro-RO"/>
        </w:rPr>
        <w:t>11.9</w:t>
      </w:r>
      <w:r w:rsidR="00107EA4">
        <w:rPr>
          <w:sz w:val="26"/>
          <w:szCs w:val="26"/>
          <w:lang w:val="ro-RO"/>
        </w:rPr>
        <w:t xml:space="preserve">. La terminarea prestării serviciilor, prestatorul va preda “Dosarul de trasabilitate al serviciilor contractate în conformitate cu elementele sistemului calităţii”. </w:t>
      </w:r>
    </w:p>
    <w:p w:rsidR="00107EA4" w:rsidRDefault="00107EA4" w:rsidP="000D34CA">
      <w:pPr>
        <w:pStyle w:val="BodyText"/>
        <w:ind w:firstLine="720"/>
        <w:rPr>
          <w:sz w:val="26"/>
          <w:szCs w:val="26"/>
          <w:lang w:val="ro-RO"/>
        </w:rPr>
      </w:pPr>
      <w:r>
        <w:rPr>
          <w:sz w:val="26"/>
          <w:szCs w:val="26"/>
          <w:lang w:val="ro-RO"/>
        </w:rPr>
        <w:t>Identificarea şi trasabilitatea va conţine minimum</w:t>
      </w:r>
      <w:r w:rsidR="000D34CA">
        <w:rPr>
          <w:sz w:val="26"/>
          <w:szCs w:val="26"/>
          <w:lang w:val="ro-RO"/>
        </w:rPr>
        <w:t xml:space="preserve"> </w:t>
      </w:r>
      <w:r>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107EA4" w:rsidRDefault="00107EA4" w:rsidP="00923608">
      <w:pPr>
        <w:pStyle w:val="BodyText"/>
        <w:ind w:left="1174"/>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107EA4" w:rsidRDefault="00107EA4" w:rsidP="00923608">
      <w:pPr>
        <w:pStyle w:val="BodyText"/>
        <w:ind w:firstLine="720"/>
        <w:rPr>
          <w:sz w:val="26"/>
          <w:szCs w:val="26"/>
          <w:lang w:val="ro-RO"/>
        </w:rPr>
      </w:pPr>
      <w:r>
        <w:rPr>
          <w:sz w:val="26"/>
          <w:szCs w:val="26"/>
          <w:lang w:val="ro-RO"/>
        </w:rPr>
        <w:t xml:space="preserve">12.1. Pentru garantarea calităţii, cantităţii şi realizării în termenul stabilit a prezentului contract, se prevede o garanţie de bună execuţie de </w:t>
      </w:r>
      <w:r w:rsidR="00B6749D" w:rsidRPr="00B6749D">
        <w:rPr>
          <w:b/>
          <w:sz w:val="26"/>
          <w:szCs w:val="26"/>
          <w:lang w:val="ro-RO"/>
        </w:rPr>
        <w:t>10</w:t>
      </w:r>
      <w:r w:rsidRPr="00B6749D">
        <w:rPr>
          <w:b/>
          <w:sz w:val="26"/>
          <w:szCs w:val="26"/>
          <w:lang w:val="ro-RO"/>
        </w:rPr>
        <w:t xml:space="preserve"> %</w:t>
      </w:r>
      <w:r>
        <w:rPr>
          <w:sz w:val="26"/>
          <w:szCs w:val="26"/>
          <w:lang w:val="ro-RO"/>
        </w:rPr>
        <w:t xml:space="preserve"> din valoarea contractului, fără TVA, însemnând:_____________ lei (în cifre), ________________________ lei (în litere).</w:t>
      </w:r>
    </w:p>
    <w:p w:rsidR="00107EA4" w:rsidRDefault="00107EA4" w:rsidP="00923608">
      <w:pPr>
        <w:pStyle w:val="BodyText"/>
        <w:ind w:firstLine="720"/>
        <w:rPr>
          <w:sz w:val="26"/>
          <w:szCs w:val="26"/>
          <w:lang w:val="ro-RO"/>
        </w:rPr>
      </w:pPr>
      <w:r>
        <w:rPr>
          <w:sz w:val="26"/>
          <w:szCs w:val="26"/>
          <w:lang w:val="ro-RO"/>
        </w:rPr>
        <w:t>12.2. Garanţia de bună execuţie a prezentului contract se constituie prin__________________________________________________________________________________________________________________________________________________</w:t>
      </w:r>
    </w:p>
    <w:p w:rsidR="00107EA4" w:rsidRDefault="00107EA4" w:rsidP="00923608">
      <w:pPr>
        <w:pStyle w:val="BodyText"/>
        <w:ind w:firstLine="720"/>
        <w:rPr>
          <w:sz w:val="12"/>
          <w:szCs w:val="12"/>
          <w:lang w:val="ro-RO"/>
        </w:rPr>
      </w:pPr>
    </w:p>
    <w:p w:rsidR="00B107ED" w:rsidRPr="00B6749D" w:rsidRDefault="00B107ED" w:rsidP="00B107ED">
      <w:pPr>
        <w:pStyle w:val="BodyText"/>
        <w:rPr>
          <w:sz w:val="24"/>
          <w:szCs w:val="24"/>
          <w:lang w:val="ro-RO"/>
        </w:rPr>
      </w:pPr>
      <w:r w:rsidRPr="00B6749D">
        <w:rPr>
          <w:sz w:val="24"/>
          <w:szCs w:val="24"/>
          <w:lang w:val="ro-RO"/>
        </w:rPr>
        <w:t xml:space="preserve">(se va preciza unul din cele </w:t>
      </w:r>
      <w:r w:rsidR="00F1047C">
        <w:rPr>
          <w:sz w:val="24"/>
          <w:szCs w:val="24"/>
          <w:lang w:val="ro-RO"/>
        </w:rPr>
        <w:t>3</w:t>
      </w:r>
      <w:r w:rsidRPr="00B6749D">
        <w:rPr>
          <w:sz w:val="24"/>
          <w:szCs w:val="24"/>
          <w:lang w:val="ro-RO"/>
        </w:rPr>
        <w:t xml:space="preserve"> moduri de constituire menţionate în documentaţia de atribuire, stabilit de contractant prin oferta sa şi convenit cu achizitorul şi anume:</w:t>
      </w:r>
    </w:p>
    <w:p w:rsidR="00B107ED" w:rsidRPr="00B6749D" w:rsidRDefault="00B107ED" w:rsidP="00B107ED">
      <w:pPr>
        <w:pStyle w:val="BodyText"/>
        <w:rPr>
          <w:bCs/>
          <w:sz w:val="24"/>
          <w:szCs w:val="24"/>
          <w:lang w:val="ro-RO"/>
        </w:rPr>
      </w:pPr>
      <w:r w:rsidRPr="00B6749D">
        <w:rPr>
          <w:bCs/>
          <w:sz w:val="24"/>
          <w:szCs w:val="24"/>
          <w:lang w:val="ro-RO"/>
        </w:rPr>
        <w:tab/>
        <w:t xml:space="preserve">a) </w:t>
      </w:r>
      <w:r w:rsidRPr="00B6749D">
        <w:rPr>
          <w:sz w:val="24"/>
          <w:szCs w:val="24"/>
          <w:lang w:val="ro-RO"/>
        </w:rPr>
        <w:t>virament bancar in contul benefic</w:t>
      </w:r>
      <w:r w:rsidR="000C15F5" w:rsidRPr="00B6749D">
        <w:rPr>
          <w:sz w:val="24"/>
          <w:szCs w:val="24"/>
          <w:lang w:val="ro-RO"/>
        </w:rPr>
        <w:t>iarului mentionat la capitolul 1</w:t>
      </w:r>
      <w:r w:rsidRPr="00B6749D">
        <w:rPr>
          <w:sz w:val="24"/>
          <w:szCs w:val="24"/>
          <w:lang w:val="ro-RO"/>
        </w:rPr>
        <w:t>, sau</w:t>
      </w:r>
      <w:r w:rsidRPr="00B6749D">
        <w:rPr>
          <w:bCs/>
          <w:sz w:val="24"/>
          <w:szCs w:val="24"/>
          <w:lang w:val="ro-RO"/>
        </w:rPr>
        <w:tab/>
      </w:r>
    </w:p>
    <w:p w:rsidR="00B107ED" w:rsidRPr="00B6749D" w:rsidRDefault="00B107ED" w:rsidP="00B107ED">
      <w:pPr>
        <w:pStyle w:val="BodyText"/>
        <w:rPr>
          <w:bCs/>
          <w:sz w:val="24"/>
          <w:szCs w:val="24"/>
          <w:lang w:val="ro-RO"/>
        </w:rPr>
      </w:pPr>
      <w:r w:rsidRPr="00B6749D">
        <w:rPr>
          <w:bCs/>
          <w:sz w:val="24"/>
          <w:szCs w:val="24"/>
          <w:lang w:val="ro-RO"/>
        </w:rPr>
        <w:tab/>
        <w:t xml:space="preserve">b) </w:t>
      </w:r>
      <w:r w:rsidRPr="00B6749D">
        <w:rPr>
          <w:bCs/>
          <w:sz w:val="24"/>
          <w:szCs w:val="24"/>
        </w:rPr>
        <w:t xml:space="preserve">instrument de garantare </w:t>
      </w:r>
      <w:r w:rsidRPr="00B6749D">
        <w:rPr>
          <w:sz w:val="24"/>
          <w:szCs w:val="24"/>
          <w:lang w:val="ro-RO"/>
        </w:rPr>
        <w:t>emis de o instituţie de credit din România sau din alt stat sau de o societate de asigurări, în condiţiile legii</w:t>
      </w:r>
      <w:r w:rsidRPr="00B6749D">
        <w:rPr>
          <w:bCs/>
          <w:sz w:val="24"/>
          <w:szCs w:val="24"/>
          <w:lang w:val="ro-RO"/>
        </w:rPr>
        <w:t xml:space="preserve">, </w:t>
      </w:r>
      <w:r w:rsidRPr="00B6749D">
        <w:rPr>
          <w:sz w:val="24"/>
          <w:szCs w:val="24"/>
        </w:rPr>
        <w:t>prezentat în original de către contractant</w:t>
      </w:r>
      <w:r w:rsidR="00FF4373" w:rsidRPr="00B6749D">
        <w:rPr>
          <w:sz w:val="24"/>
          <w:szCs w:val="24"/>
        </w:rPr>
        <w:t xml:space="preserve">, </w:t>
      </w:r>
      <w:r w:rsidR="00FF4373" w:rsidRPr="00B6749D">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B6749D">
        <w:rPr>
          <w:sz w:val="24"/>
          <w:szCs w:val="24"/>
        </w:rPr>
        <w:t xml:space="preserve">. </w:t>
      </w:r>
      <w:r w:rsidRPr="00B6749D">
        <w:rPr>
          <w:bCs/>
          <w:sz w:val="24"/>
          <w:szCs w:val="24"/>
        </w:rPr>
        <w:t xml:space="preserve">Valabilitatea instrumentului de garantare trebuie </w:t>
      </w:r>
      <w:proofErr w:type="gramStart"/>
      <w:r w:rsidRPr="00B6749D">
        <w:rPr>
          <w:bCs/>
          <w:sz w:val="24"/>
          <w:szCs w:val="24"/>
        </w:rPr>
        <w:t>sa</w:t>
      </w:r>
      <w:proofErr w:type="gramEnd"/>
      <w:r w:rsidRPr="00B6749D">
        <w:rPr>
          <w:bCs/>
          <w:sz w:val="24"/>
          <w:szCs w:val="24"/>
        </w:rPr>
        <w:t xml:space="preserve"> depas</w:t>
      </w:r>
      <w:r w:rsidR="00146F18" w:rsidRPr="00B6749D">
        <w:rPr>
          <w:bCs/>
          <w:sz w:val="24"/>
          <w:szCs w:val="24"/>
        </w:rPr>
        <w:t>easca cu minim 30 de</w:t>
      </w:r>
      <w:r w:rsidR="00722D09" w:rsidRPr="00B6749D">
        <w:rPr>
          <w:bCs/>
          <w:sz w:val="24"/>
          <w:szCs w:val="24"/>
        </w:rPr>
        <w:t xml:space="preserve"> zile durata</w:t>
      </w:r>
      <w:r w:rsidRPr="00B6749D">
        <w:rPr>
          <w:bCs/>
          <w:sz w:val="24"/>
          <w:szCs w:val="24"/>
        </w:rPr>
        <w:t xml:space="preserve"> de prestare a serviciilor </w:t>
      </w:r>
      <w:r w:rsidRPr="00B6749D">
        <w:rPr>
          <w:bCs/>
          <w:sz w:val="24"/>
          <w:szCs w:val="24"/>
          <w:lang w:val="ro-RO"/>
        </w:rPr>
        <w:t>contractate</w:t>
      </w:r>
      <w:r w:rsidRPr="00B6749D">
        <w:rPr>
          <w:bCs/>
          <w:sz w:val="24"/>
          <w:szCs w:val="24"/>
        </w:rPr>
        <w:t xml:space="preserve">. </w:t>
      </w:r>
      <w:r w:rsidR="00BE4768" w:rsidRPr="00B6749D">
        <w:rPr>
          <w:bCs/>
          <w:sz w:val="24"/>
          <w:szCs w:val="24"/>
          <w:lang w:val="ro-RO"/>
        </w:rPr>
        <w:t>In cazul in care contractul nu se finalizeaza in perioada de valabilitate a  instrumentului de garantare, valabilitatea acestuia  se va prelungi  corespunzator de catre prestator</w:t>
      </w:r>
      <w:r w:rsidRPr="00B6749D">
        <w:rPr>
          <w:bCs/>
          <w:sz w:val="24"/>
          <w:szCs w:val="24"/>
          <w:lang w:val="ro-RO"/>
        </w:rPr>
        <w:t>; sau</w:t>
      </w:r>
    </w:p>
    <w:p w:rsidR="00B107ED" w:rsidRPr="00B6749D" w:rsidRDefault="00F1047C" w:rsidP="00B107ED">
      <w:pPr>
        <w:pStyle w:val="BodyText"/>
        <w:ind w:firstLine="708"/>
        <w:rPr>
          <w:sz w:val="24"/>
          <w:szCs w:val="24"/>
          <w:lang w:val="ro-RO"/>
        </w:rPr>
      </w:pPr>
      <w:r>
        <w:rPr>
          <w:bCs/>
          <w:sz w:val="24"/>
          <w:szCs w:val="24"/>
          <w:lang w:val="ro-RO"/>
        </w:rPr>
        <w:t>c</w:t>
      </w:r>
      <w:r w:rsidR="00B107ED" w:rsidRPr="00B6749D">
        <w:rPr>
          <w:bCs/>
          <w:sz w:val="24"/>
          <w:szCs w:val="24"/>
          <w:lang w:val="ro-RO"/>
        </w:rPr>
        <w:t xml:space="preserve">) </w:t>
      </w:r>
      <w:r w:rsidR="00B107ED" w:rsidRPr="00B6749D">
        <w:rPr>
          <w:sz w:val="24"/>
          <w:szCs w:val="24"/>
          <w:lang w:val="ro-RO"/>
        </w:rPr>
        <w:t>reţineri succesive din facturile introduse la plată. 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00B107ED" w:rsidRPr="00B6749D">
        <w:rPr>
          <w:b/>
          <w:sz w:val="24"/>
          <w:szCs w:val="24"/>
          <w:lang w:val="ro-RO"/>
        </w:rPr>
        <w:t xml:space="preserve"> </w:t>
      </w:r>
      <w:r w:rsidR="00B107ED" w:rsidRPr="00B6749D">
        <w:rPr>
          <w:sz w:val="24"/>
          <w:szCs w:val="24"/>
          <w:lang w:val="ro-RO"/>
        </w:rPr>
        <w:t xml:space="preserve">cont va fi purtător de dobândă în favoarea contractantului şi se va comunica achizitorului de către contractant în termen de 5 zile lucratoare de la perfectarea contractului. Suma iniţială care se depune de către contractant în contul astfel deschis este de </w:t>
      </w:r>
      <w:r>
        <w:rPr>
          <w:sz w:val="24"/>
          <w:szCs w:val="24"/>
          <w:lang w:val="ro-RO"/>
        </w:rPr>
        <w:t>5</w:t>
      </w:r>
      <w:r w:rsidR="00B107ED" w:rsidRPr="00B6749D">
        <w:rPr>
          <w:sz w:val="24"/>
          <w:szCs w:val="24"/>
          <w:lang w:val="ro-RO"/>
        </w:rPr>
        <w:t>% din preţul contractului</w:t>
      </w:r>
      <w:r>
        <w:rPr>
          <w:sz w:val="24"/>
          <w:szCs w:val="24"/>
          <w:lang w:val="ro-RO"/>
        </w:rPr>
        <w:t>)</w:t>
      </w:r>
      <w:r w:rsidR="00B107ED" w:rsidRPr="00B6749D">
        <w:rPr>
          <w:sz w:val="24"/>
          <w:szCs w:val="24"/>
          <w:lang w:val="ro-RO"/>
        </w:rPr>
        <w:t>.</w:t>
      </w:r>
    </w:p>
    <w:p w:rsidR="00107EA4" w:rsidRPr="0065557E" w:rsidRDefault="00107EA4" w:rsidP="0065557E">
      <w:pPr>
        <w:ind w:firstLine="720"/>
        <w:jc w:val="both"/>
        <w:rPr>
          <w:b/>
          <w:color w:val="00B050"/>
          <w:sz w:val="26"/>
          <w:szCs w:val="26"/>
          <w:lang w:val="ro-RO"/>
        </w:rPr>
      </w:pPr>
      <w:r>
        <w:rPr>
          <w:sz w:val="26"/>
          <w:szCs w:val="26"/>
          <w:lang w:val="ro-RO"/>
        </w:rPr>
        <w:t>12</w:t>
      </w:r>
      <w:r w:rsidRPr="00384F73">
        <w:rPr>
          <w:sz w:val="26"/>
          <w:szCs w:val="26"/>
          <w:lang w:val="ro-RO"/>
        </w:rPr>
        <w:t xml:space="preserve">.3. In cazul în care prestatorul nu prezintă dovada constituirii garanţiei de bună execuţie, în forma convenită,  </w:t>
      </w:r>
      <w:r w:rsidRPr="00384F73">
        <w:rPr>
          <w:bCs/>
          <w:sz w:val="26"/>
          <w:szCs w:val="26"/>
          <w:lang w:val="ro-RO"/>
        </w:rPr>
        <w:t xml:space="preserve">în termen de </w:t>
      </w:r>
      <w:r>
        <w:rPr>
          <w:bCs/>
          <w:sz w:val="26"/>
          <w:szCs w:val="26"/>
          <w:lang w:val="ro-RO"/>
        </w:rPr>
        <w:t>5</w:t>
      </w:r>
      <w:r w:rsidRPr="00384F73">
        <w:rPr>
          <w:bCs/>
          <w:sz w:val="26"/>
          <w:szCs w:val="26"/>
          <w:lang w:val="ro-RO"/>
        </w:rPr>
        <w:t xml:space="preserve"> zile </w:t>
      </w:r>
      <w:r>
        <w:rPr>
          <w:bCs/>
          <w:sz w:val="26"/>
          <w:szCs w:val="26"/>
          <w:lang w:val="ro-RO"/>
        </w:rPr>
        <w:t xml:space="preserve">lucratoare </w:t>
      </w:r>
      <w:r w:rsidRPr="00384F73">
        <w:rPr>
          <w:bCs/>
          <w:sz w:val="26"/>
          <w:szCs w:val="26"/>
          <w:lang w:val="ro-RO"/>
        </w:rPr>
        <w:t>de  la perfectarea contractului</w:t>
      </w:r>
      <w:r w:rsidRPr="00384F73">
        <w:rPr>
          <w:sz w:val="26"/>
          <w:szCs w:val="26"/>
          <w:lang w:val="ro-RO"/>
        </w:rPr>
        <w:t>, achizitorul va considera contractul rezolvit de plin drept, cu notificare prealabilă.</w:t>
      </w:r>
    </w:p>
    <w:p w:rsidR="00107EA4" w:rsidRDefault="00107EA4" w:rsidP="00923608">
      <w:pPr>
        <w:pStyle w:val="BodyText"/>
        <w:ind w:firstLine="720"/>
        <w:rPr>
          <w:sz w:val="26"/>
          <w:szCs w:val="26"/>
          <w:lang w:val="ro-RO"/>
        </w:rPr>
      </w:pPr>
      <w:r>
        <w:rPr>
          <w:sz w:val="26"/>
          <w:szCs w:val="26"/>
          <w:lang w:val="ro-RO"/>
        </w:rPr>
        <w:t>12</w:t>
      </w:r>
      <w:r w:rsidRPr="00384F73">
        <w:rPr>
          <w:sz w:val="26"/>
          <w:szCs w:val="26"/>
          <w:lang w:val="ro-RO"/>
        </w:rPr>
        <w:t xml:space="preserve">.4. Restituirea garanţiei de bună execuţie la prestator sau </w:t>
      </w:r>
      <w:r w:rsidRPr="00B6749D">
        <w:rPr>
          <w:sz w:val="26"/>
          <w:szCs w:val="26"/>
          <w:lang w:val="ro-RO"/>
        </w:rPr>
        <w:t xml:space="preserve">notificarea către agentul bancar sau catre societatea de asigurari, se face dupa indeplinirea tuturor obligatiilor asumate de catre prestator, în termen 14 zile de la data încheierii procesului verbal de recepţie finala in cazul constituirii prin </w:t>
      </w:r>
      <w:r w:rsidR="00B107ED" w:rsidRPr="00B6749D">
        <w:rPr>
          <w:sz w:val="26"/>
          <w:szCs w:val="26"/>
          <w:lang w:val="ro-RO"/>
        </w:rPr>
        <w:t>virament bancar/</w:t>
      </w:r>
      <w:r w:rsidRPr="00B6749D">
        <w:rPr>
          <w:sz w:val="26"/>
          <w:szCs w:val="26"/>
          <w:lang w:val="ro-RO"/>
        </w:rPr>
        <w:t>sc</w:t>
      </w:r>
      <w:r w:rsidR="00F1047C">
        <w:rPr>
          <w:sz w:val="26"/>
          <w:szCs w:val="26"/>
          <w:lang w:val="ro-RO"/>
        </w:rPr>
        <w:t>risoare/instrument de garantare</w:t>
      </w:r>
      <w:r w:rsidRPr="00B6749D">
        <w:rPr>
          <w:sz w:val="26"/>
          <w:szCs w:val="26"/>
          <w:lang w:val="ro-RO"/>
        </w:rPr>
        <w:t xml:space="preserve">, respectiv în termen de 14 zile de la data ultimei plati in cazul constituirii prin retineri succesive, </w:t>
      </w:r>
      <w:r w:rsidRPr="00091642">
        <w:rPr>
          <w:sz w:val="26"/>
          <w:szCs w:val="26"/>
          <w:lang w:val="ro-RO"/>
        </w:rPr>
        <w:t>dacă achizitorul nu a ridicat până la acea dată pretenţii asupra ei</w:t>
      </w:r>
    </w:p>
    <w:p w:rsidR="00107EA4" w:rsidRDefault="00107EA4" w:rsidP="00923608">
      <w:pPr>
        <w:pStyle w:val="BodyText"/>
        <w:ind w:firstLine="720"/>
        <w:rPr>
          <w:sz w:val="26"/>
          <w:szCs w:val="26"/>
          <w:lang w:val="ro-RO"/>
        </w:rPr>
      </w:pPr>
      <w:r>
        <w:rPr>
          <w:sz w:val="26"/>
          <w:szCs w:val="26"/>
          <w:lang w:val="ro-RO"/>
        </w:rPr>
        <w:t>12.5. Prestatorul garantează execuţia serviciilor fără neconformităţi faţă de documentaţia pe care şi-o procură sau o preia de la achizitor</w:t>
      </w:r>
      <w:r w:rsidR="00DA367A">
        <w:rPr>
          <w:sz w:val="26"/>
          <w:szCs w:val="26"/>
          <w:lang w:val="ro-RO"/>
        </w:rPr>
        <w:t xml:space="preserve"> (conform prezentului contract)</w:t>
      </w:r>
      <w:r>
        <w:rPr>
          <w:sz w:val="26"/>
          <w:szCs w:val="26"/>
          <w:lang w:val="ro-RO"/>
        </w:rPr>
        <w:t>.</w:t>
      </w:r>
    </w:p>
    <w:p w:rsidR="00107EA4" w:rsidRDefault="00107EA4" w:rsidP="00923608">
      <w:pPr>
        <w:pStyle w:val="BodyText"/>
        <w:rPr>
          <w:sz w:val="26"/>
          <w:szCs w:val="26"/>
          <w:lang w:val="ro-RO"/>
        </w:rPr>
      </w:pPr>
      <w:r>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Default="00107EA4" w:rsidP="00923608">
      <w:pPr>
        <w:pStyle w:val="BodyText"/>
        <w:rPr>
          <w:sz w:val="26"/>
          <w:szCs w:val="26"/>
          <w:lang w:val="ro-RO"/>
        </w:rPr>
      </w:pPr>
      <w:r>
        <w:rPr>
          <w:sz w:val="26"/>
          <w:szCs w:val="26"/>
          <w:lang w:val="ro-RO"/>
        </w:rPr>
        <w:tab/>
        <w:t>Anterior emiterii unei pretenţii asupra garanţiei de bună execuţie, achizitorul are obligaţia de a notifica acest lucru prestatorului, precizând totodată obligaţiile care nu au fost respectate.</w:t>
      </w:r>
    </w:p>
    <w:p w:rsidR="00107EA4" w:rsidRPr="00DA367A" w:rsidRDefault="00107EA4" w:rsidP="00923608">
      <w:pPr>
        <w:pStyle w:val="BodyText"/>
        <w:ind w:firstLine="720"/>
        <w:rPr>
          <w:sz w:val="26"/>
          <w:szCs w:val="26"/>
          <w:lang w:val="ro-RO"/>
        </w:rPr>
      </w:pPr>
      <w:r>
        <w:rPr>
          <w:sz w:val="26"/>
          <w:szCs w:val="26"/>
          <w:lang w:val="ro-RO"/>
        </w:rPr>
        <w:t>12.6. Perioada de garanţie tehnică pentru serviciile care fac obiectul prezentului contract</w:t>
      </w:r>
      <w:r w:rsidR="00DA367A">
        <w:rPr>
          <w:sz w:val="26"/>
          <w:szCs w:val="26"/>
          <w:lang w:val="ro-RO"/>
        </w:rPr>
        <w:t>, pentru fiecare lagar in parte,</w:t>
      </w:r>
      <w:r>
        <w:rPr>
          <w:sz w:val="26"/>
          <w:szCs w:val="26"/>
          <w:lang w:val="ro-RO"/>
        </w:rPr>
        <w:t xml:space="preserve"> este de </w:t>
      </w:r>
      <w:r w:rsidR="00B6749D" w:rsidRPr="00B6749D">
        <w:rPr>
          <w:b/>
          <w:sz w:val="26"/>
          <w:szCs w:val="26"/>
          <w:lang w:val="ro-RO"/>
        </w:rPr>
        <w:t>12</w:t>
      </w:r>
      <w:r w:rsidRPr="00B6749D">
        <w:rPr>
          <w:b/>
          <w:sz w:val="26"/>
          <w:szCs w:val="26"/>
          <w:lang w:val="ro-RO"/>
        </w:rPr>
        <w:t xml:space="preserve"> luni</w:t>
      </w:r>
      <w:r w:rsidRPr="00B6749D">
        <w:rPr>
          <w:sz w:val="26"/>
          <w:szCs w:val="26"/>
          <w:lang w:val="ro-RO"/>
        </w:rPr>
        <w:t xml:space="preserve"> </w:t>
      </w:r>
      <w:r>
        <w:rPr>
          <w:sz w:val="26"/>
          <w:szCs w:val="26"/>
          <w:lang w:val="ro-RO"/>
        </w:rPr>
        <w:t xml:space="preserve">(conform documentaţiei de atribuire),  începe din data semnării procesului verbal de recepţie la </w:t>
      </w:r>
      <w:r w:rsidR="00AA1CF4">
        <w:rPr>
          <w:sz w:val="26"/>
          <w:szCs w:val="26"/>
          <w:lang w:val="ro-RO"/>
        </w:rPr>
        <w:t xml:space="preserve">terminarea </w:t>
      </w:r>
      <w:r w:rsidR="00AA1CF4" w:rsidRPr="00DA367A">
        <w:rPr>
          <w:sz w:val="26"/>
          <w:szCs w:val="26"/>
          <w:lang w:val="ro-RO"/>
        </w:rPr>
        <w:t xml:space="preserve">serviciilor </w:t>
      </w:r>
      <w:r w:rsidR="00DA367A" w:rsidRPr="00DA367A">
        <w:rPr>
          <w:sz w:val="26"/>
          <w:szCs w:val="26"/>
          <w:lang w:val="ro-RO"/>
        </w:rPr>
        <w:t xml:space="preserve">aferente fiecarui lagar </w:t>
      </w:r>
      <w:r w:rsidRPr="00DA367A">
        <w:rPr>
          <w:sz w:val="26"/>
          <w:szCs w:val="26"/>
          <w:lang w:val="ro-RO"/>
        </w:rPr>
        <w:t>şi expiră la data semnării recepţiei finale.</w:t>
      </w:r>
    </w:p>
    <w:p w:rsidR="00107EA4" w:rsidRDefault="00107EA4" w:rsidP="00923608">
      <w:pPr>
        <w:pStyle w:val="BodyText"/>
        <w:ind w:firstLine="720"/>
        <w:rPr>
          <w:sz w:val="26"/>
          <w:szCs w:val="26"/>
          <w:lang w:val="ro-RO"/>
        </w:rPr>
      </w:pPr>
      <w:r>
        <w:rPr>
          <w:sz w:val="26"/>
          <w:szCs w:val="26"/>
          <w:lang w:val="ro-RO"/>
        </w:rPr>
        <w:t>Garantia tehnica este distincta de garantia de buna executie a contractului.</w:t>
      </w:r>
    </w:p>
    <w:p w:rsidR="00107EA4" w:rsidRDefault="00107EA4" w:rsidP="00923608">
      <w:pPr>
        <w:pStyle w:val="BodyText"/>
        <w:ind w:firstLine="720"/>
        <w:rPr>
          <w:sz w:val="26"/>
          <w:szCs w:val="26"/>
          <w:lang w:val="ro-RO"/>
        </w:rPr>
      </w:pPr>
      <w:r>
        <w:rPr>
          <w:sz w:val="26"/>
          <w:szCs w:val="26"/>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A053EF" w:rsidRDefault="00107EA4" w:rsidP="006A5F52">
      <w:pPr>
        <w:pStyle w:val="BodyText"/>
        <w:ind w:firstLine="720"/>
        <w:rPr>
          <w:sz w:val="26"/>
          <w:szCs w:val="26"/>
          <w:lang w:val="ro-RO"/>
        </w:rPr>
      </w:pPr>
      <w:r>
        <w:rPr>
          <w:sz w:val="26"/>
          <w:szCs w:val="26"/>
          <w:lang w:val="ro-RO"/>
        </w:rPr>
        <w:t xml:space="preserve">12.8. </w:t>
      </w:r>
      <w:r w:rsidR="006A5F52" w:rsidRPr="00A053EF">
        <w:rPr>
          <w:sz w:val="26"/>
          <w:szCs w:val="26"/>
          <w:lang w:val="ro-RO"/>
        </w:rPr>
        <w:t>Achizitorul înştiinţează prestatorul în scris în maximum 24 ore de la semnalarea unei neconformităţi.</w:t>
      </w:r>
      <w:r w:rsidR="006A5F52">
        <w:rPr>
          <w:sz w:val="26"/>
          <w:szCs w:val="26"/>
          <w:lang w:val="ro-RO"/>
        </w:rPr>
        <w:t xml:space="preserve"> </w:t>
      </w:r>
    </w:p>
    <w:p w:rsidR="006A5F52" w:rsidRPr="00A053EF" w:rsidRDefault="006A5F52" w:rsidP="006A5F52">
      <w:pPr>
        <w:pStyle w:val="BodyText"/>
        <w:ind w:firstLine="720"/>
        <w:rPr>
          <w:sz w:val="26"/>
          <w:szCs w:val="26"/>
          <w:lang w:val="ro-RO"/>
        </w:rPr>
      </w:pPr>
      <w:r w:rsidRPr="00A053EF">
        <w:rPr>
          <w:sz w:val="26"/>
          <w:szCs w:val="26"/>
          <w:lang w:val="ro-RO"/>
        </w:rPr>
        <w:t xml:space="preserve">      </w:t>
      </w:r>
      <w:r w:rsidRPr="006A5F52">
        <w:rPr>
          <w:sz w:val="26"/>
          <w:szCs w:val="26"/>
          <w:lang w:val="ro-RO"/>
        </w:rPr>
        <w:t>Prestatorul la primirea înştiinţării,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w:t>
      </w:r>
      <w:r w:rsidRPr="00A053EF">
        <w:rPr>
          <w:sz w:val="26"/>
          <w:szCs w:val="26"/>
          <w:lang w:val="ro-RO"/>
        </w:rPr>
        <w:t xml:space="preserve"> </w:t>
      </w:r>
    </w:p>
    <w:p w:rsidR="00107EA4" w:rsidRDefault="00107EA4" w:rsidP="006A5F52">
      <w:pPr>
        <w:pStyle w:val="BodyText"/>
        <w:ind w:firstLine="720"/>
        <w:rPr>
          <w:sz w:val="26"/>
          <w:szCs w:val="26"/>
          <w:lang w:val="ro-RO"/>
        </w:rPr>
      </w:pPr>
      <w:r>
        <w:rPr>
          <w:sz w:val="26"/>
          <w:szCs w:val="26"/>
          <w:lang w:val="ro-RO"/>
        </w:rPr>
        <w:t>12.9. Prestatorul răspunde de toate neconformitatile apărute pe durata de funcţionare, în perioada de garanţie tehnică, la mijlocul fix reparat.</w:t>
      </w:r>
    </w:p>
    <w:p w:rsidR="00107EA4" w:rsidRDefault="00107EA4" w:rsidP="00923608">
      <w:pPr>
        <w:pStyle w:val="BodyText"/>
        <w:rPr>
          <w:sz w:val="26"/>
          <w:szCs w:val="26"/>
          <w:lang w:val="ro-RO"/>
        </w:rPr>
      </w:pPr>
      <w:r>
        <w:rPr>
          <w:sz w:val="26"/>
          <w:szCs w:val="26"/>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Default="00107EA4" w:rsidP="00923608">
      <w:pPr>
        <w:pStyle w:val="BodyText"/>
        <w:ind w:firstLine="720"/>
        <w:rPr>
          <w:sz w:val="26"/>
          <w:szCs w:val="26"/>
          <w:lang w:val="ro-RO"/>
        </w:rPr>
      </w:pPr>
      <w:r>
        <w:rPr>
          <w:sz w:val="26"/>
          <w:szCs w:val="26"/>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Default="00107EA4" w:rsidP="00923608">
      <w:pPr>
        <w:pStyle w:val="BodyText"/>
        <w:ind w:firstLine="720"/>
        <w:rPr>
          <w:sz w:val="26"/>
          <w:szCs w:val="26"/>
          <w:lang w:val="ro-RO"/>
        </w:rPr>
      </w:pPr>
      <w:r>
        <w:rPr>
          <w:sz w:val="26"/>
          <w:szCs w:val="26"/>
          <w:lang w:val="ro-RO"/>
        </w:rPr>
        <w:t>12.12.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107EA4" w:rsidRDefault="00107EA4" w:rsidP="00C153A2">
      <w:pPr>
        <w:jc w:val="both"/>
        <w:rPr>
          <w:b/>
          <w:color w:val="000000"/>
          <w:sz w:val="26"/>
          <w:szCs w:val="2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BodyText"/>
        <w:ind w:firstLine="720"/>
        <w:rPr>
          <w:sz w:val="26"/>
          <w:szCs w:val="26"/>
          <w:lang w:val="ro-RO"/>
        </w:rPr>
      </w:pP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107EA4" w:rsidRDefault="00107EA4"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BB5D2D" w:rsidRPr="00EB62DA" w:rsidRDefault="00BB5D2D" w:rsidP="00BB5D2D">
      <w:pPr>
        <w:pStyle w:val="BodyText"/>
        <w:ind w:firstLine="720"/>
        <w:rPr>
          <w:sz w:val="26"/>
          <w:szCs w:val="26"/>
          <w:lang w:val="ro-RO"/>
        </w:rPr>
      </w:pPr>
      <w:r w:rsidRPr="00EB62DA">
        <w:rPr>
          <w:sz w:val="26"/>
          <w:szCs w:val="26"/>
          <w:lang w:val="ro-RO"/>
        </w:rPr>
        <w:t xml:space="preserve">La solicitarea prestatorului, se pot efectua plăţi pentru parti din contract, reprezentand servicii prestate si receptionate si pentru care au fost intocmite situatii de servicii pentru fiecare </w:t>
      </w:r>
      <w:r w:rsidR="00DA367A" w:rsidRPr="00EB62DA">
        <w:rPr>
          <w:sz w:val="26"/>
          <w:szCs w:val="26"/>
          <w:lang w:val="ro-RO"/>
        </w:rPr>
        <w:t>lagar in parte</w:t>
      </w:r>
      <w:r w:rsidRPr="00EB62DA">
        <w:rPr>
          <w:sz w:val="26"/>
          <w:szCs w:val="26"/>
          <w:lang w:val="ro-RO"/>
        </w:rPr>
        <w:t>, conform art.9.</w:t>
      </w:r>
      <w:r w:rsidR="00DA367A" w:rsidRPr="00EB62DA">
        <w:rPr>
          <w:sz w:val="26"/>
          <w:szCs w:val="26"/>
          <w:lang w:val="ro-RO"/>
        </w:rPr>
        <w:t>18</w:t>
      </w:r>
      <w:r w:rsidRPr="00EB62DA">
        <w:rPr>
          <w:sz w:val="26"/>
          <w:szCs w:val="26"/>
          <w:lang w:val="ro-RO"/>
        </w:rPr>
        <w:t>.</w:t>
      </w:r>
    </w:p>
    <w:p w:rsidR="00107EA4" w:rsidRDefault="00107EA4" w:rsidP="00DE5B90">
      <w:pPr>
        <w:pStyle w:val="BodyText"/>
        <w:ind w:firstLine="720"/>
        <w:rPr>
          <w:sz w:val="26"/>
          <w:szCs w:val="26"/>
          <w:lang w:val="ro-RO"/>
        </w:rPr>
      </w:pPr>
      <w:r w:rsidRPr="00EB62DA">
        <w:rPr>
          <w:sz w:val="26"/>
          <w:szCs w:val="26"/>
          <w:lang w:val="ro-RO"/>
        </w:rPr>
        <w:t xml:space="preserve">13.2. Termenul de scadenţă pentru plata </w:t>
      </w:r>
      <w:r>
        <w:rPr>
          <w:sz w:val="26"/>
          <w:szCs w:val="26"/>
          <w:lang w:val="ro-RO"/>
        </w:rPr>
        <w:t>facturilor introduse de prestator, este de 60 de zile calendaristice de la data înregistrării la sediul achizitorului a facturilor şi a  documentelor justificative de plată menţionate la art.13.</w:t>
      </w:r>
      <w:r w:rsidR="00EB62DA">
        <w:rPr>
          <w:sz w:val="26"/>
          <w:szCs w:val="26"/>
          <w:lang w:val="ro-RO"/>
        </w:rPr>
        <w:t>3</w:t>
      </w:r>
      <w:r>
        <w:rPr>
          <w:sz w:val="26"/>
          <w:szCs w:val="26"/>
          <w:lang w:val="ro-RO"/>
        </w:rPr>
        <w:t xml:space="preserve">. </w:t>
      </w:r>
    </w:p>
    <w:p w:rsidR="00107EA4" w:rsidRDefault="00107EA4" w:rsidP="00DE5B90">
      <w:pPr>
        <w:pStyle w:val="BodyText"/>
        <w:ind w:firstLine="720"/>
        <w:rPr>
          <w:sz w:val="26"/>
          <w:szCs w:val="26"/>
          <w:lang w:val="ro-RO"/>
        </w:rPr>
      </w:pPr>
      <w:r>
        <w:rPr>
          <w:sz w:val="26"/>
          <w:szCs w:val="26"/>
          <w:lang w:val="ro-RO"/>
        </w:rPr>
        <w:t>13.3. Documentele pe baza cărora se efectuează plăţile sunt:</w:t>
      </w:r>
    </w:p>
    <w:p w:rsidR="00107EA4" w:rsidRDefault="00107EA4" w:rsidP="00DE5B90">
      <w:pPr>
        <w:pStyle w:val="BodyText"/>
        <w:ind w:firstLine="720"/>
        <w:rPr>
          <w:sz w:val="26"/>
          <w:szCs w:val="26"/>
          <w:lang w:val="ro-RO"/>
        </w:rPr>
      </w:pPr>
      <w:r>
        <w:rPr>
          <w:sz w:val="26"/>
          <w:szCs w:val="26"/>
          <w:lang w:val="ro-RO"/>
        </w:rPr>
        <w:t>- factura emisă de prestator şi confirmată de primire de achizitor cu număr de înregistrare;</w:t>
      </w:r>
    </w:p>
    <w:p w:rsidR="00107EA4" w:rsidRDefault="00107EA4" w:rsidP="00DE5B90">
      <w:pPr>
        <w:pStyle w:val="BodyText"/>
        <w:ind w:firstLine="720"/>
        <w:rPr>
          <w:sz w:val="26"/>
          <w:szCs w:val="26"/>
          <w:lang w:val="ro-RO"/>
        </w:rPr>
      </w:pPr>
      <w:r>
        <w:rPr>
          <w:sz w:val="26"/>
          <w:szCs w:val="26"/>
          <w:lang w:val="ro-RO"/>
        </w:rPr>
        <w:t xml:space="preserve">- </w:t>
      </w:r>
      <w:r w:rsidR="00EB62DA">
        <w:rPr>
          <w:sz w:val="26"/>
          <w:szCs w:val="26"/>
          <w:lang w:val="ro-RO"/>
        </w:rPr>
        <w:t xml:space="preserve"> </w:t>
      </w:r>
      <w:r>
        <w:rPr>
          <w:sz w:val="26"/>
          <w:szCs w:val="26"/>
          <w:lang w:val="ro-RO"/>
        </w:rPr>
        <w:t>documentul care atestă constituirea garanţiei de bună execuţie;</w:t>
      </w:r>
    </w:p>
    <w:p w:rsidR="00107EA4" w:rsidRDefault="00107EA4" w:rsidP="00DE5B90">
      <w:pPr>
        <w:pStyle w:val="BodyText"/>
        <w:ind w:firstLine="720"/>
        <w:rPr>
          <w:sz w:val="26"/>
          <w:szCs w:val="26"/>
          <w:lang w:val="ro-RO"/>
        </w:rPr>
      </w:pPr>
      <w:r>
        <w:rPr>
          <w:sz w:val="26"/>
          <w:szCs w:val="26"/>
          <w:lang w:val="ro-RO"/>
        </w:rPr>
        <w:t xml:space="preserve">- </w:t>
      </w:r>
      <w:r w:rsidR="00EB62DA">
        <w:rPr>
          <w:sz w:val="26"/>
          <w:szCs w:val="26"/>
          <w:lang w:val="ro-RO"/>
        </w:rPr>
        <w:t xml:space="preserve"> </w:t>
      </w:r>
      <w:r>
        <w:rPr>
          <w:sz w:val="26"/>
          <w:szCs w:val="26"/>
          <w:lang w:val="ro-RO"/>
        </w:rPr>
        <w:t>situaţiile de servicii executate semnate conform art.10.</w:t>
      </w:r>
      <w:r w:rsidR="00EB62DA">
        <w:rPr>
          <w:sz w:val="26"/>
          <w:szCs w:val="26"/>
          <w:lang w:val="ro-RO"/>
        </w:rPr>
        <w:t>2</w:t>
      </w:r>
      <w:r>
        <w:rPr>
          <w:sz w:val="26"/>
          <w:szCs w:val="26"/>
          <w:lang w:val="ro-RO"/>
        </w:rPr>
        <w:t>.</w:t>
      </w:r>
    </w:p>
    <w:p w:rsidR="00107EA4" w:rsidRDefault="00107EA4" w:rsidP="00DE5B90">
      <w:pPr>
        <w:pStyle w:val="BodyText"/>
        <w:ind w:firstLine="720"/>
        <w:rPr>
          <w:sz w:val="26"/>
          <w:szCs w:val="26"/>
          <w:lang w:val="ro-RO"/>
        </w:rPr>
      </w:pPr>
      <w:r>
        <w:rPr>
          <w:sz w:val="26"/>
          <w:szCs w:val="26"/>
          <w:lang w:val="ro-RO"/>
        </w:rPr>
        <w:t>Situaţiile de servicii vor avea anexate:</w:t>
      </w:r>
    </w:p>
    <w:p w:rsidR="00122BB9" w:rsidRPr="00122BB9" w:rsidRDefault="00122BB9" w:rsidP="00122BB9">
      <w:pPr>
        <w:pStyle w:val="BodyText"/>
        <w:numPr>
          <w:ilvl w:val="0"/>
          <w:numId w:val="6"/>
        </w:numPr>
        <w:tabs>
          <w:tab w:val="num" w:pos="0"/>
        </w:tabs>
        <w:ind w:left="0" w:firstLine="720"/>
        <w:rPr>
          <w:sz w:val="26"/>
          <w:szCs w:val="26"/>
          <w:lang w:val="ro-RO"/>
        </w:rPr>
      </w:pPr>
      <w:r w:rsidRPr="00122BB9">
        <w:rPr>
          <w:sz w:val="26"/>
          <w:szCs w:val="26"/>
          <w:lang w:val="ro-RO"/>
        </w:rPr>
        <w:t>aviz de expeditie;</w:t>
      </w:r>
    </w:p>
    <w:p w:rsidR="00107EA4" w:rsidRPr="00EB62DA" w:rsidRDefault="00107EA4" w:rsidP="00DE5B90">
      <w:pPr>
        <w:pStyle w:val="BodyText"/>
        <w:numPr>
          <w:ilvl w:val="0"/>
          <w:numId w:val="6"/>
        </w:numPr>
        <w:tabs>
          <w:tab w:val="num" w:pos="0"/>
        </w:tabs>
        <w:ind w:left="0" w:firstLine="720"/>
        <w:rPr>
          <w:sz w:val="26"/>
          <w:szCs w:val="26"/>
          <w:lang w:val="ro-RO"/>
        </w:rPr>
      </w:pPr>
      <w:r>
        <w:rPr>
          <w:sz w:val="26"/>
          <w:szCs w:val="26"/>
          <w:lang w:val="ro-RO"/>
        </w:rPr>
        <w:t xml:space="preserve">procesele verbale de recepţie calitativă pe faze de execuţie </w:t>
      </w:r>
      <w:r w:rsidRPr="00EB62DA">
        <w:rPr>
          <w:sz w:val="26"/>
          <w:szCs w:val="26"/>
          <w:lang w:val="ro-RO"/>
        </w:rPr>
        <w:t xml:space="preserve">(din graficul de </w:t>
      </w:r>
      <w:r w:rsidR="00EB62DA" w:rsidRPr="00EB62DA">
        <w:rPr>
          <w:sz w:val="26"/>
          <w:szCs w:val="26"/>
          <w:lang w:val="ro-RO"/>
        </w:rPr>
        <w:t>prestare</w:t>
      </w:r>
      <w:r w:rsidRPr="00EB62DA">
        <w:rPr>
          <w:sz w:val="26"/>
          <w:szCs w:val="26"/>
          <w:lang w:val="ro-RO"/>
        </w:rPr>
        <w:t>) care sunt înscrise în PC-ul lucrării;</w:t>
      </w:r>
    </w:p>
    <w:p w:rsidR="00EB62DA" w:rsidRPr="0034643E" w:rsidRDefault="00EB62DA" w:rsidP="00EB62DA">
      <w:pPr>
        <w:pStyle w:val="BodyText"/>
        <w:numPr>
          <w:ilvl w:val="0"/>
          <w:numId w:val="5"/>
        </w:numPr>
        <w:tabs>
          <w:tab w:val="num" w:pos="0"/>
        </w:tabs>
        <w:ind w:left="0" w:firstLine="720"/>
        <w:rPr>
          <w:sz w:val="26"/>
          <w:szCs w:val="26"/>
          <w:lang w:val="ro-RO"/>
        </w:rPr>
      </w:pPr>
      <w:r w:rsidRPr="0034643E">
        <w:rPr>
          <w:sz w:val="26"/>
          <w:szCs w:val="26"/>
          <w:lang w:val="ro-RO"/>
        </w:rPr>
        <w:t>bon de restituire al secţiei beneficiare de lucrare (la magazia achizitorului), cu anexa procesul-verbal de predare - primire (între prestator şi gestionarul achizitorului) pentru predarea compozitiei vechi si a deşeurilor refolosibile/reciclabile;</w:t>
      </w:r>
    </w:p>
    <w:p w:rsidR="00107EA4" w:rsidRPr="006A5F52" w:rsidRDefault="00122BB9" w:rsidP="00DE5B90">
      <w:pPr>
        <w:pStyle w:val="BodyText"/>
        <w:numPr>
          <w:ilvl w:val="0"/>
          <w:numId w:val="6"/>
        </w:numPr>
        <w:tabs>
          <w:tab w:val="num" w:pos="0"/>
        </w:tabs>
        <w:ind w:left="0" w:firstLine="720"/>
        <w:rPr>
          <w:sz w:val="26"/>
          <w:szCs w:val="26"/>
          <w:lang w:val="ro-RO"/>
        </w:rPr>
      </w:pPr>
      <w:r w:rsidRPr="0034643E">
        <w:rPr>
          <w:sz w:val="26"/>
          <w:szCs w:val="26"/>
          <w:lang w:val="ro-RO"/>
        </w:rPr>
        <w:t>proces verbal de recepţie (sau autoreceptie) la terminarea serviciilor aferente fiecarui lagar reconditionat</w:t>
      </w:r>
      <w:r w:rsidR="00BB5D2D" w:rsidRPr="00C93C6C">
        <w:rPr>
          <w:color w:val="FF0000"/>
          <w:sz w:val="26"/>
          <w:szCs w:val="26"/>
          <w:lang w:val="ro-RO"/>
        </w:rPr>
        <w:t>;</w:t>
      </w:r>
    </w:p>
    <w:p w:rsidR="00122BB9" w:rsidRDefault="00122BB9" w:rsidP="00122BB9">
      <w:pPr>
        <w:pStyle w:val="BodyText"/>
        <w:numPr>
          <w:ilvl w:val="0"/>
          <w:numId w:val="5"/>
        </w:numPr>
        <w:ind w:firstLine="349"/>
        <w:rPr>
          <w:sz w:val="26"/>
          <w:szCs w:val="26"/>
          <w:lang w:val="ro-RO"/>
        </w:rPr>
      </w:pPr>
      <w:r>
        <w:rPr>
          <w:sz w:val="26"/>
          <w:szCs w:val="26"/>
          <w:lang w:val="ro-RO"/>
        </w:rPr>
        <w:t>certificat de calitate;</w:t>
      </w:r>
    </w:p>
    <w:p w:rsidR="00122BB9" w:rsidRPr="00A33D35" w:rsidRDefault="00122BB9" w:rsidP="00122BB9">
      <w:pPr>
        <w:pStyle w:val="BodyText"/>
        <w:numPr>
          <w:ilvl w:val="0"/>
          <w:numId w:val="5"/>
        </w:numPr>
        <w:ind w:firstLine="349"/>
        <w:rPr>
          <w:sz w:val="26"/>
          <w:szCs w:val="26"/>
          <w:lang w:val="ro-RO"/>
        </w:rPr>
      </w:pPr>
      <w:r>
        <w:rPr>
          <w:sz w:val="26"/>
          <w:szCs w:val="26"/>
          <w:lang w:val="ro-RO"/>
        </w:rPr>
        <w:t>buletine de incercari si probe;</w:t>
      </w:r>
    </w:p>
    <w:p w:rsidR="00122BB9" w:rsidRDefault="00122BB9" w:rsidP="00122BB9">
      <w:pPr>
        <w:pStyle w:val="BodyText"/>
        <w:numPr>
          <w:ilvl w:val="0"/>
          <w:numId w:val="5"/>
        </w:numPr>
        <w:ind w:firstLine="349"/>
        <w:rPr>
          <w:sz w:val="26"/>
          <w:szCs w:val="26"/>
          <w:lang w:val="ro-RO"/>
        </w:rPr>
      </w:pPr>
      <w:r>
        <w:rPr>
          <w:sz w:val="26"/>
          <w:szCs w:val="26"/>
          <w:lang w:val="ro-RO"/>
        </w:rPr>
        <w:t>buletine de expertiză tehnică;</w:t>
      </w:r>
    </w:p>
    <w:p w:rsidR="00122BB9" w:rsidRPr="00C96997" w:rsidRDefault="00122BB9" w:rsidP="00122BB9">
      <w:pPr>
        <w:pStyle w:val="BodyText"/>
        <w:numPr>
          <w:ilvl w:val="0"/>
          <w:numId w:val="5"/>
        </w:numPr>
        <w:ind w:firstLine="349"/>
        <w:rPr>
          <w:sz w:val="26"/>
          <w:szCs w:val="26"/>
          <w:lang w:val="ro-RO"/>
        </w:rPr>
      </w:pPr>
      <w:r w:rsidRPr="00C96997">
        <w:rPr>
          <w:sz w:val="26"/>
          <w:szCs w:val="26"/>
          <w:lang w:val="ro-RO"/>
        </w:rPr>
        <w:t xml:space="preserve">buletin de analiza chimica </w:t>
      </w:r>
      <w:r w:rsidRPr="00C96997">
        <w:rPr>
          <w:rFonts w:ascii="Tahoma" w:hAnsi="Tahoma" w:cs="Tahoma"/>
          <w:sz w:val="26"/>
          <w:szCs w:val="26"/>
          <w:lang w:val="ro-RO"/>
        </w:rPr>
        <w:t>ș</w:t>
      </w:r>
      <w:r w:rsidRPr="00C96997">
        <w:rPr>
          <w:sz w:val="26"/>
          <w:szCs w:val="26"/>
          <w:lang w:val="ro-RO"/>
        </w:rPr>
        <w:t>i certificat de calitate pentru compoziţia nou folosită.</w:t>
      </w:r>
    </w:p>
    <w:p w:rsidR="00122BB9" w:rsidRPr="00C96997" w:rsidRDefault="00107EA4" w:rsidP="00122BB9">
      <w:pPr>
        <w:pStyle w:val="ListParagraph"/>
        <w:ind w:left="0"/>
        <w:jc w:val="both"/>
        <w:rPr>
          <w:sz w:val="26"/>
          <w:szCs w:val="26"/>
        </w:rPr>
      </w:pPr>
      <w:r w:rsidRPr="00C96997">
        <w:rPr>
          <w:sz w:val="26"/>
          <w:szCs w:val="26"/>
          <w:lang w:val="ro-RO"/>
        </w:rPr>
        <w:tab/>
      </w:r>
      <w:r w:rsidR="00122BB9" w:rsidRPr="00C96997">
        <w:rPr>
          <w:sz w:val="26"/>
          <w:szCs w:val="26"/>
          <w:lang w:val="ro-RO"/>
        </w:rPr>
        <w:t>Situatia de servicii real executate care va sta la baza</w:t>
      </w:r>
      <w:r w:rsidR="00122BB9" w:rsidRPr="00C96997">
        <w:rPr>
          <w:sz w:val="26"/>
          <w:szCs w:val="26"/>
        </w:rPr>
        <w:t xml:space="preserve"> efectuarii platii facturii aferente prestarii serviciilor de reconditionare lagare se va semna de reprezentantii legali ai CTE Bucuresti Sud doar dupa obtinerea avizului  de control CND, care va fi efectuat de catre personalul Laboratorului CND din cadrul ELCEN.</w:t>
      </w:r>
    </w:p>
    <w:p w:rsidR="00107EA4" w:rsidRDefault="00107EA4" w:rsidP="00122BB9">
      <w:pPr>
        <w:pStyle w:val="BodyText"/>
        <w:ind w:firstLine="720"/>
        <w:rPr>
          <w:sz w:val="26"/>
          <w:szCs w:val="26"/>
          <w:lang w:val="ro-RO"/>
        </w:rPr>
      </w:pPr>
      <w:r w:rsidRPr="00C96997">
        <w:rPr>
          <w:sz w:val="26"/>
          <w:szCs w:val="26"/>
          <w:lang w:val="ro-RO"/>
        </w:rPr>
        <w:t>13.</w:t>
      </w:r>
      <w:r w:rsidR="00122BB9" w:rsidRPr="00C96997">
        <w:rPr>
          <w:sz w:val="26"/>
          <w:szCs w:val="26"/>
          <w:lang w:val="ro-RO"/>
        </w:rPr>
        <w:t>4</w:t>
      </w:r>
      <w:r w:rsidRPr="00C96997">
        <w:rPr>
          <w:sz w:val="26"/>
          <w:szCs w:val="26"/>
          <w:lang w:val="ro-RO"/>
        </w:rPr>
        <w:t>. Pentru nerespectarea de către prestator a cerinţelor contractuale</w:t>
      </w:r>
      <w:r>
        <w:rPr>
          <w:sz w:val="26"/>
          <w:szCs w:val="26"/>
          <w:lang w:val="ro-RO"/>
        </w:rPr>
        <w:t xml:space="preserv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Default="00107EA4" w:rsidP="00DE5B90">
      <w:pPr>
        <w:pStyle w:val="BodyText"/>
        <w:ind w:firstLine="720"/>
        <w:rPr>
          <w:sz w:val="26"/>
          <w:szCs w:val="26"/>
          <w:lang w:val="ro-RO"/>
        </w:rPr>
      </w:pPr>
      <w:r>
        <w:rPr>
          <w:sz w:val="26"/>
          <w:szCs w:val="26"/>
          <w:lang w:val="ro-RO"/>
        </w:rPr>
        <w:t>13.</w:t>
      </w:r>
      <w:r w:rsidR="00122BB9">
        <w:rPr>
          <w:sz w:val="26"/>
          <w:szCs w:val="26"/>
          <w:lang w:val="ro-RO"/>
        </w:rPr>
        <w:t>5</w:t>
      </w:r>
      <w:r>
        <w:rPr>
          <w:sz w:val="26"/>
          <w:szCs w:val="26"/>
          <w:lang w:val="ro-RO"/>
        </w:rPr>
        <w:t>. Orice modificare a numărului de cont bancar sau a altor elemente ce ar influenţa efectuarea operaţiilor financiar-bancare între părţi va face obiectul unui act adiţional la contract.</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107EA4" w:rsidRPr="00122BB9" w:rsidRDefault="00107EA4" w:rsidP="00923608">
      <w:pPr>
        <w:pStyle w:val="BodyText"/>
        <w:ind w:firstLine="720"/>
        <w:rPr>
          <w:sz w:val="26"/>
          <w:szCs w:val="26"/>
          <w:lang w:val="ro-RO"/>
        </w:rPr>
      </w:pPr>
      <w:r>
        <w:rPr>
          <w:sz w:val="26"/>
          <w:szCs w:val="26"/>
          <w:lang w:val="ro-RO"/>
        </w:rPr>
        <w:t xml:space="preserve">14.1. </w:t>
      </w:r>
      <w:r w:rsidRPr="00C156DE">
        <w:rPr>
          <w:sz w:val="26"/>
          <w:szCs w:val="26"/>
          <w:lang w:val="ro-RO"/>
        </w:rPr>
        <w:t xml:space="preserve">În cazul în care, din </w:t>
      </w:r>
      <w:r w:rsidR="00D762ED">
        <w:rPr>
          <w:sz w:val="26"/>
          <w:szCs w:val="26"/>
          <w:lang w:val="ro-RO"/>
        </w:rPr>
        <w:t>culpa</w:t>
      </w:r>
      <w:r w:rsidRPr="00C156DE">
        <w:rPr>
          <w:sz w:val="26"/>
          <w:szCs w:val="26"/>
          <w:lang w:val="ro-RO"/>
        </w:rPr>
        <w:t xml:space="preserve"> sa, prestatorul nu reuşeşte să-şi îndeplinească obligaţiile asumate, atunci achizitorul are dreptul de </w:t>
      </w:r>
      <w:r w:rsidRPr="00122BB9">
        <w:rPr>
          <w:sz w:val="26"/>
          <w:szCs w:val="26"/>
          <w:lang w:val="ro-RO"/>
        </w:rPr>
        <w:t xml:space="preserve">a </w:t>
      </w:r>
      <w:r w:rsidR="007C7C33" w:rsidRPr="00122BB9">
        <w:rPr>
          <w:sz w:val="26"/>
          <w:szCs w:val="26"/>
          <w:lang w:val="ro-RO"/>
        </w:rPr>
        <w:t xml:space="preserve">calcula si pretinde </w:t>
      </w:r>
      <w:r w:rsidRPr="00122BB9">
        <w:rPr>
          <w:sz w:val="26"/>
          <w:szCs w:val="26"/>
          <w:lang w:val="ro-RO"/>
        </w:rPr>
        <w:t xml:space="preserve">penalităţi egale cu </w:t>
      </w:r>
      <w:r w:rsidRPr="00122BB9">
        <w:rPr>
          <w:rStyle w:val="l5def1"/>
          <w:rFonts w:ascii="Times New Roman" w:hAnsi="Times New Roman" w:cs="Times New Roman"/>
          <w:color w:val="auto"/>
        </w:rPr>
        <w:t>dobânda legala penalizatoare</w:t>
      </w:r>
      <w:r w:rsidRPr="00122BB9">
        <w:rPr>
          <w:sz w:val="26"/>
          <w:szCs w:val="26"/>
          <w:lang w:val="ro-RO"/>
        </w:rPr>
        <w:t xml:space="preserve">,  raportate la valoarea </w:t>
      </w:r>
      <w:r w:rsidR="00A9145C" w:rsidRPr="00122BB9">
        <w:rPr>
          <w:sz w:val="26"/>
          <w:szCs w:val="26"/>
          <w:lang w:val="ro-RO"/>
        </w:rPr>
        <w:t>serviciilor prestate cu intarziere sau cu alte neconformitati</w:t>
      </w:r>
      <w:r w:rsidRPr="00122BB9">
        <w:rPr>
          <w:sz w:val="26"/>
          <w:szCs w:val="26"/>
          <w:lang w:val="ro-RO"/>
        </w:rPr>
        <w:t>, pentru fiecare zi de întârziere.</w:t>
      </w:r>
    </w:p>
    <w:p w:rsidR="007C7C33" w:rsidRPr="00122BB9" w:rsidRDefault="007C7C33" w:rsidP="00923608">
      <w:pPr>
        <w:pStyle w:val="BodyText"/>
        <w:ind w:firstLine="720"/>
        <w:rPr>
          <w:sz w:val="26"/>
          <w:szCs w:val="26"/>
          <w:lang w:val="ro-RO"/>
        </w:rPr>
      </w:pPr>
      <w:r w:rsidRPr="00122BB9">
        <w:rPr>
          <w:spacing w:val="-1"/>
          <w:sz w:val="26"/>
          <w:szCs w:val="26"/>
        </w:rPr>
        <w:t xml:space="preserve">Achizitorul are dreptul de a deduce aceste penalitati din valoarea contractului prin retinerea din facturile introduse </w:t>
      </w:r>
      <w:proofErr w:type="gramStart"/>
      <w:r w:rsidRPr="00122BB9">
        <w:rPr>
          <w:spacing w:val="-1"/>
          <w:sz w:val="26"/>
          <w:szCs w:val="26"/>
        </w:rPr>
        <w:t>la plata</w:t>
      </w:r>
      <w:proofErr w:type="gramEnd"/>
      <w:r w:rsidRPr="00122BB9">
        <w:rPr>
          <w:spacing w:val="-1"/>
          <w:sz w:val="26"/>
          <w:szCs w:val="26"/>
        </w:rPr>
        <w:t xml:space="preserve"> de prestator.</w:t>
      </w:r>
    </w:p>
    <w:p w:rsidR="00107EA4" w:rsidRPr="00122BB9" w:rsidRDefault="00107EA4" w:rsidP="0092360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 xml:space="preserve">nu vor putea </w:t>
      </w:r>
      <w:r w:rsidRPr="00122BB9">
        <w:rPr>
          <w:spacing w:val="-3"/>
          <w:sz w:val="26"/>
          <w:szCs w:val="26"/>
          <w:lang w:val="ro-RO"/>
        </w:rPr>
        <w:t xml:space="preserve">depăşi valoarea </w:t>
      </w:r>
      <w:r w:rsidR="00A9145C" w:rsidRPr="00122BB9">
        <w:rPr>
          <w:spacing w:val="-3"/>
          <w:sz w:val="26"/>
          <w:szCs w:val="26"/>
          <w:lang w:val="ro-RO"/>
        </w:rPr>
        <w:t>serviciilor neconforme</w:t>
      </w:r>
      <w:r w:rsidRPr="00122BB9">
        <w:rPr>
          <w:spacing w:val="-3"/>
          <w:sz w:val="26"/>
          <w:szCs w:val="26"/>
          <w:lang w:val="ro-RO"/>
        </w:rPr>
        <w:t>.</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conform prevederilor articolului 12.8</w:t>
      </w:r>
      <w:r>
        <w:rPr>
          <w:sz w:val="26"/>
          <w:szCs w:val="26"/>
          <w:lang w:val="ro-RO"/>
        </w:rPr>
        <w:t>.</w:t>
      </w:r>
    </w:p>
    <w:p w:rsidR="00122BB9" w:rsidRDefault="00107EA4" w:rsidP="00923608">
      <w:pPr>
        <w:pStyle w:val="BodyText"/>
        <w:ind w:firstLine="720"/>
        <w:rPr>
          <w:sz w:val="26"/>
          <w:szCs w:val="26"/>
          <w:lang w:val="ro-RO"/>
        </w:rPr>
      </w:pPr>
      <w:r>
        <w:rPr>
          <w:sz w:val="26"/>
          <w:szCs w:val="26"/>
          <w:lang w:val="ro-RO"/>
        </w:rPr>
        <w:t xml:space="preserve">14.5. Garanţia de bună execuţie poate fi reţinută de achizitor şi ca penalitate pentru neconformităţi în execuţie şi nerealizări de parametri din motive imputabile prestatorului. </w:t>
      </w:r>
    </w:p>
    <w:p w:rsidR="00107EA4" w:rsidRPr="00C156DE" w:rsidRDefault="00107EA4" w:rsidP="0092360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7EA4" w:rsidRPr="00CA7860" w:rsidRDefault="00107EA4" w:rsidP="006B6F35">
      <w:pPr>
        <w:jc w:val="both"/>
        <w:rPr>
          <w:color w:val="000000"/>
          <w:sz w:val="26"/>
          <w:szCs w:val="26"/>
        </w:rPr>
      </w:pPr>
      <w:r>
        <w:rPr>
          <w:sz w:val="26"/>
          <w:szCs w:val="26"/>
          <w:lang w:val="ro-RO"/>
        </w:rPr>
        <w:tab/>
      </w:r>
      <w:r w:rsidR="00C6258C" w:rsidRPr="00122BB9">
        <w:rPr>
          <w:sz w:val="26"/>
          <w:szCs w:val="26"/>
          <w:lang w:val="ro-RO"/>
        </w:rPr>
        <w:t>15.5. Prestator</w:t>
      </w:r>
      <w:r w:rsidRPr="00122BB9">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122BB9">
        <w:rPr>
          <w:color w:val="000000"/>
          <w:sz w:val="26"/>
          <w:szCs w:val="26"/>
        </w:rPr>
        <w:t xml:space="preserve">nr.99/2016 privind achizitiile sectoriale. </w:t>
      </w:r>
      <w:r w:rsidRPr="00122BB9">
        <w:rPr>
          <w:sz w:val="26"/>
          <w:szCs w:val="26"/>
          <w:lang w:val="ro-RO"/>
        </w:rPr>
        <w:t xml:space="preserve">Schimbarea subcontractantului nu va schimba preţul contractului şi </w:t>
      </w:r>
      <w:r w:rsidRPr="00122BB9">
        <w:rPr>
          <w:color w:val="000000"/>
          <w:sz w:val="26"/>
          <w:szCs w:val="26"/>
          <w:lang w:val="it-IT"/>
        </w:rPr>
        <w:t>se va face in conditiile legale</w:t>
      </w:r>
      <w:r w:rsidRPr="00BD12E5">
        <w:rPr>
          <w:color w:val="000000"/>
          <w:sz w:val="26"/>
          <w:szCs w:val="26"/>
          <w:lang w:val="it-IT"/>
        </w:rPr>
        <w:t xml:space="preserve"> cu acordul achizitorului</w:t>
      </w:r>
      <w:r w:rsidRPr="003D1D23">
        <w:rPr>
          <w:sz w:val="26"/>
          <w:szCs w:val="26"/>
          <w:lang w:val="ro-RO"/>
        </w:rPr>
        <w:t>.</w:t>
      </w:r>
    </w:p>
    <w:p w:rsidR="00107EA4" w:rsidRPr="00140DAD" w:rsidRDefault="00107EA4" w:rsidP="006B6F35">
      <w:pPr>
        <w:jc w:val="both"/>
        <w:rPr>
          <w:sz w:val="26"/>
          <w:szCs w:val="26"/>
          <w:lang w:val="ro-RO"/>
        </w:rPr>
      </w:pPr>
      <w:r>
        <w:rPr>
          <w:sz w:val="26"/>
          <w:szCs w:val="26"/>
          <w:lang w:val="ro-RO"/>
        </w:rPr>
        <w:tab/>
      </w:r>
      <w:r w:rsidRPr="00140DAD">
        <w:rPr>
          <w:sz w:val="26"/>
          <w:szCs w:val="26"/>
          <w:lang w:val="ro-RO"/>
        </w:rPr>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140DAD">
        <w:rPr>
          <w:sz w:val="26"/>
          <w:szCs w:val="26"/>
          <w:lang w:val="ro-RO"/>
        </w:rPr>
        <w:t>rei parti – achizitor, prestator</w:t>
      </w:r>
      <w:r w:rsidRPr="00140DAD">
        <w:rPr>
          <w:sz w:val="26"/>
          <w:szCs w:val="26"/>
          <w:lang w:val="ro-RO"/>
        </w:rPr>
        <w:t xml:space="preserve"> si su</w:t>
      </w:r>
      <w:r w:rsidR="00C6258C" w:rsidRPr="00140DAD">
        <w:rPr>
          <w:sz w:val="26"/>
          <w:szCs w:val="26"/>
          <w:lang w:val="ro-RO"/>
        </w:rPr>
        <w:t>bcontractant, a situaţiilor de servici</w:t>
      </w:r>
      <w:r w:rsidRPr="00140DAD">
        <w:rPr>
          <w:sz w:val="26"/>
          <w:szCs w:val="26"/>
          <w:lang w:val="ro-RO"/>
        </w:rPr>
        <w:t>i real executate .</w:t>
      </w:r>
    </w:p>
    <w:p w:rsidR="00107EA4" w:rsidRPr="00140DAD" w:rsidRDefault="00107EA4" w:rsidP="006B6F35">
      <w:pPr>
        <w:jc w:val="both"/>
        <w:rPr>
          <w:sz w:val="26"/>
          <w:szCs w:val="26"/>
          <w:lang w:val="ro-RO"/>
        </w:rPr>
      </w:pPr>
      <w:r w:rsidRPr="00140DAD">
        <w:rPr>
          <w:sz w:val="26"/>
          <w:szCs w:val="26"/>
          <w:lang w:val="ro-RO"/>
        </w:rPr>
        <w:tab/>
        <w:t xml:space="preserve">Dispozitiile capitolului 13 se aplica in mod corespunzator. </w:t>
      </w:r>
    </w:p>
    <w:p w:rsidR="00107EA4" w:rsidRPr="00140DAD" w:rsidRDefault="00107EA4" w:rsidP="006B6F35">
      <w:pPr>
        <w:jc w:val="both"/>
        <w:rPr>
          <w:sz w:val="26"/>
          <w:szCs w:val="26"/>
          <w:lang w:val="ro-RO"/>
        </w:rPr>
      </w:pPr>
      <w:r w:rsidRPr="00140DAD">
        <w:rPr>
          <w:sz w:val="26"/>
          <w:szCs w:val="26"/>
          <w:lang w:val="ro-RO"/>
        </w:rPr>
        <w:tab/>
        <w:t>15.7. Garantia de buna executie in procentul stabilit la art.12.1 din prezentul contract se retine din factura emisa de subcontractant si se vireaza de catre achizitor în contul de disponibil deschis de contractant confor</w:t>
      </w:r>
      <w:r w:rsidR="00A07CDE" w:rsidRPr="00140DAD">
        <w:rPr>
          <w:sz w:val="26"/>
          <w:szCs w:val="26"/>
          <w:lang w:val="ro-RO"/>
        </w:rPr>
        <w:t>m prevederilor de la art.12.2 (</w:t>
      </w:r>
      <w:r w:rsidR="00324B07">
        <w:rPr>
          <w:sz w:val="26"/>
          <w:szCs w:val="26"/>
          <w:lang w:val="ro-RO"/>
        </w:rPr>
        <w:t>c</w:t>
      </w:r>
      <w:r w:rsidRPr="00140DAD">
        <w:rPr>
          <w:sz w:val="26"/>
          <w:szCs w:val="26"/>
          <w:lang w:val="ro-RO"/>
        </w:rPr>
        <w:t xml:space="preserve">). </w:t>
      </w:r>
    </w:p>
    <w:p w:rsidR="00107EA4" w:rsidRDefault="00107EA4" w:rsidP="006B6F35">
      <w:pPr>
        <w:jc w:val="both"/>
        <w:rPr>
          <w:sz w:val="26"/>
          <w:szCs w:val="26"/>
          <w:lang w:val="ro-RO"/>
        </w:rPr>
      </w:pPr>
      <w:r w:rsidRPr="00140DAD">
        <w:rPr>
          <w:sz w:val="26"/>
          <w:szCs w:val="26"/>
          <w:lang w:val="ro-RO"/>
        </w:rPr>
        <w:tab/>
        <w:t>Restituirea garanţiei de bună execuţie se efectueaza in mod corespunzator subcontractantului, in conditiile prevazute la art.12.</w:t>
      </w:r>
      <w:r w:rsidR="00C6258C" w:rsidRPr="00140DAD">
        <w:rPr>
          <w:sz w:val="26"/>
          <w:szCs w:val="26"/>
          <w:lang w:val="ro-RO"/>
        </w:rPr>
        <w:t>4</w:t>
      </w:r>
      <w:r w:rsidRPr="00140DAD">
        <w:rPr>
          <w:sz w:val="26"/>
          <w:szCs w:val="26"/>
          <w:lang w:val="ro-RO"/>
        </w:rPr>
        <w:t xml:space="preserve"> din prezentul contract.  </w:t>
      </w:r>
    </w:p>
    <w:p w:rsidR="00140DAD" w:rsidRPr="00140DAD" w:rsidRDefault="00140DAD" w:rsidP="006B6F35">
      <w:pPr>
        <w:jc w:val="both"/>
        <w:rPr>
          <w:b/>
          <w:sz w:val="26"/>
          <w:szCs w:val="26"/>
          <w:lang w:val="ro-RO"/>
        </w:rPr>
      </w:pP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19.3. Contractul se mai poate rezilia în situaţi</w:t>
      </w:r>
      <w:r w:rsidR="00140DAD">
        <w:rPr>
          <w:sz w:val="26"/>
          <w:szCs w:val="26"/>
          <w:lang w:val="ro-RO"/>
        </w:rPr>
        <w:t>a</w:t>
      </w:r>
      <w:r>
        <w:rPr>
          <w:sz w:val="26"/>
          <w:szCs w:val="26"/>
          <w:lang w:val="ro-RO"/>
        </w:rPr>
        <w:t xml:space="preserve"> menţionat</w:t>
      </w:r>
      <w:r w:rsidR="00140DAD">
        <w:rPr>
          <w:sz w:val="26"/>
          <w:szCs w:val="26"/>
          <w:lang w:val="ro-RO"/>
        </w:rPr>
        <w:t>a</w:t>
      </w:r>
      <w:r>
        <w:rPr>
          <w:sz w:val="26"/>
          <w:szCs w:val="26"/>
          <w:lang w:val="ro-RO"/>
        </w:rPr>
        <w:t xml:space="preserve"> la art.9.</w:t>
      </w:r>
      <w:r w:rsidR="00140DAD">
        <w:rPr>
          <w:sz w:val="26"/>
          <w:szCs w:val="26"/>
          <w:lang w:val="ro-RO"/>
        </w:rPr>
        <w:t>14</w:t>
      </w:r>
      <w:r>
        <w:rPr>
          <w:sz w:val="26"/>
          <w:szCs w:val="26"/>
          <w:lang w:val="ro-RO"/>
        </w:rPr>
        <w:t>., caz în care prestatorul are dreptul de a pretinde numai plata corespunzătoare pentru partea de contract îndeplinită până la data rezilierii contractului.</w:t>
      </w:r>
    </w:p>
    <w:p w:rsidR="00107EA4" w:rsidRDefault="00107EA4"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art.9.</w:t>
      </w:r>
      <w:r w:rsidR="00140DAD">
        <w:rPr>
          <w:sz w:val="26"/>
          <w:szCs w:val="26"/>
          <w:lang w:val="ro-RO"/>
        </w:rPr>
        <w:t>14</w:t>
      </w:r>
      <w:r>
        <w:rPr>
          <w:sz w:val="26"/>
          <w:szCs w:val="26"/>
          <w:lang w:val="ro-RO"/>
        </w:rPr>
        <w:t>., până la îndepărtarea de 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t xml:space="preserve">19.5. Prestarea serviciilor contractate se poate întrerupe la solicitarea achizitorului în cazul în care apar situaţii de întârziere care sunt datorate </w:t>
      </w:r>
      <w:r w:rsidR="00140DAD">
        <w:rPr>
          <w:sz w:val="26"/>
          <w:szCs w:val="26"/>
          <w:lang w:val="ro-RO"/>
        </w:rPr>
        <w:t>imposibilitatii predării lagarelor</w:t>
      </w:r>
      <w:r>
        <w:rPr>
          <w:sz w:val="26"/>
          <w:szCs w:val="26"/>
          <w:lang w:val="ro-RO"/>
        </w:rPr>
        <w:t>,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107EA4" w:rsidP="00923608">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t xml:space="preserve">19.6. Reluarea prestarii serviciilor se face pe baza de proces verbal de preluare a </w:t>
      </w:r>
      <w:r w:rsidR="00140DAD">
        <w:rPr>
          <w:sz w:val="26"/>
          <w:szCs w:val="26"/>
          <w:lang w:val="ro-RO"/>
        </w:rPr>
        <w:t>lagarelor pentru prestarea serviciilor</w:t>
      </w:r>
      <w:r>
        <w:rPr>
          <w:sz w:val="26"/>
          <w:szCs w:val="26"/>
          <w:lang w:val="ro-RO"/>
        </w:rPr>
        <w:t xml:space="preserve"> dupa sistare.</w:t>
      </w:r>
    </w:p>
    <w:p w:rsidR="00107EA4" w:rsidRDefault="00107EA4" w:rsidP="00923608">
      <w:pPr>
        <w:pStyle w:val="BodyText"/>
        <w:ind w:firstLine="720"/>
        <w:rPr>
          <w:sz w:val="26"/>
          <w:szCs w:val="26"/>
          <w:lang w:val="ro-RO"/>
        </w:rPr>
      </w:pPr>
      <w:r>
        <w:rPr>
          <w:sz w:val="26"/>
          <w:szCs w:val="26"/>
          <w:lang w:val="ro-RO"/>
        </w:rPr>
        <w:t xml:space="preserve">19.7. Contractul </w:t>
      </w:r>
      <w:r w:rsidR="00636C86">
        <w:rPr>
          <w:sz w:val="26"/>
          <w:szCs w:val="26"/>
          <w:lang w:val="ro-RO"/>
        </w:rPr>
        <w:t>inceteaza</w:t>
      </w:r>
      <w:r>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Pr>
          <w:sz w:val="26"/>
          <w:szCs w:val="26"/>
          <w:lang w:val="ro-RO"/>
        </w:rPr>
        <w:t xml:space="preserve">19.8. Contractul poate </w:t>
      </w:r>
      <w:r w:rsidR="00636C86">
        <w:rPr>
          <w:sz w:val="26"/>
          <w:szCs w:val="26"/>
          <w:lang w:val="ro-RO"/>
        </w:rPr>
        <w:t>inceta</w:t>
      </w:r>
      <w:r>
        <w:rPr>
          <w:sz w:val="26"/>
          <w:szCs w:val="26"/>
          <w:lang w:val="ro-RO"/>
        </w:rPr>
        <w:t xml:space="preserve"> prin acordul părţilor, fără plata vreunei despăgubiri, numai prin încheierea unui act adiţional la contract.</w:t>
      </w:r>
    </w:p>
    <w:p w:rsidR="00107EA4" w:rsidRDefault="00107EA4" w:rsidP="00F82733">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107EA4" w:rsidRDefault="00107EA4" w:rsidP="00F82733">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BodyText"/>
        <w:ind w:firstLine="720"/>
        <w:rPr>
          <w:bCs/>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Pr="00140DAD" w:rsidRDefault="00107EA4" w:rsidP="00923608">
      <w:pPr>
        <w:jc w:val="both"/>
        <w:rPr>
          <w:sz w:val="26"/>
          <w:szCs w:val="26"/>
          <w:lang w:val="ro-RO"/>
        </w:rPr>
      </w:pPr>
      <w:r>
        <w:rPr>
          <w:sz w:val="26"/>
          <w:szCs w:val="26"/>
          <w:lang w:val="ro-RO"/>
        </w:rPr>
        <w:tab/>
      </w:r>
      <w:r w:rsidRPr="00140DAD">
        <w:rPr>
          <w:sz w:val="26"/>
          <w:szCs w:val="26"/>
          <w:lang w:val="ro-RO"/>
        </w:rPr>
        <w:t>Orice document scris trebuie înregistrat atât în momentul transmiterii, cât şi în momentul primirii.</w:t>
      </w:r>
    </w:p>
    <w:p w:rsidR="00107EA4" w:rsidRDefault="00107EA4" w:rsidP="00923608">
      <w:pPr>
        <w:jc w:val="both"/>
        <w:rPr>
          <w:color w:val="000000"/>
          <w:sz w:val="26"/>
          <w:szCs w:val="26"/>
        </w:rPr>
      </w:pPr>
      <w:r w:rsidRPr="00140DAD">
        <w:rPr>
          <w:sz w:val="26"/>
          <w:szCs w:val="26"/>
          <w:lang w:val="ro-RO"/>
        </w:rPr>
        <w:tab/>
        <w:t xml:space="preserve">21.2. </w:t>
      </w:r>
      <w:r w:rsidR="000117CA" w:rsidRPr="00140DAD">
        <w:rPr>
          <w:color w:val="000000"/>
          <w:sz w:val="26"/>
          <w:szCs w:val="26"/>
        </w:rPr>
        <w:t>Comunicările dintre parţi se pot transmite prin fax, email, curier sau posta, cu confirmare de primire.</w:t>
      </w:r>
    </w:p>
    <w:p w:rsidR="00140DAD" w:rsidRPr="00140DAD" w:rsidRDefault="00140DAD"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sidRPr="00140DAD">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A16D3F" w:rsidRPr="00A16D3F" w:rsidRDefault="00107EA4" w:rsidP="00140DAD">
      <w:pPr>
        <w:ind w:firstLine="720"/>
        <w:jc w:val="both"/>
      </w:pPr>
      <w:r w:rsidRPr="003176CC">
        <w:rPr>
          <w:color w:val="000000"/>
          <w:sz w:val="26"/>
          <w:szCs w:val="26"/>
        </w:rPr>
        <w:t>23.1</w:t>
      </w:r>
      <w:r w:rsidRPr="00834B1C">
        <w:rPr>
          <w:color w:val="C00000"/>
          <w:sz w:val="26"/>
          <w:szCs w:val="26"/>
        </w:rPr>
        <w:t xml:space="preserve">.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a achizitiilor sectoriale nr. 99/2016</w:t>
      </w:r>
      <w:r w:rsidR="00A16D3F" w:rsidRPr="00A16D3F">
        <w:rPr>
          <w:rStyle w:val="l5def1"/>
          <w:rFonts w:ascii="Times New Roman" w:hAnsi="Times New Roman"/>
          <w:iCs/>
        </w:rPr>
        <w:t>.</w:t>
      </w:r>
    </w:p>
    <w:p w:rsidR="00834B1C" w:rsidRPr="00122FFD" w:rsidRDefault="00A16D3F" w:rsidP="00834B1C">
      <w:pPr>
        <w:ind w:firstLine="708"/>
        <w:jc w:val="both"/>
        <w:rPr>
          <w:color w:val="000000" w:themeColor="text1"/>
          <w:sz w:val="26"/>
          <w:szCs w:val="26"/>
        </w:rPr>
      </w:pPr>
      <w:r>
        <w:rPr>
          <w:rStyle w:val="l5def1"/>
          <w:rFonts w:ascii="Times New Roman" w:hAnsi="Times New Roman" w:cs="Times New Roman"/>
        </w:rPr>
        <w:tab/>
      </w:r>
      <w:r w:rsidR="00107EA4" w:rsidRPr="00490D83">
        <w:rPr>
          <w:rStyle w:val="l5def1"/>
          <w:rFonts w:ascii="Times New Roman" w:hAnsi="Times New Roman" w:cs="Times New Roman"/>
        </w:rPr>
        <w:t>23.</w:t>
      </w:r>
      <w:r w:rsidR="00140DAD">
        <w:rPr>
          <w:rStyle w:val="l5def1"/>
          <w:rFonts w:ascii="Times New Roman" w:hAnsi="Times New Roman" w:cs="Times New Roman"/>
        </w:rPr>
        <w:t>2</w:t>
      </w:r>
      <w:r w:rsidR="00107EA4" w:rsidRPr="00490D83">
        <w:rPr>
          <w:rStyle w:val="l5def1"/>
          <w:rFonts w:ascii="Times New Roman" w:hAnsi="Times New Roman" w:cs="Times New Roman"/>
        </w:rPr>
        <w:t xml:space="preserve">. </w:t>
      </w:r>
      <w:r w:rsidR="00834B1C" w:rsidRPr="00834B1C">
        <w:rPr>
          <w:rStyle w:val="l5def1"/>
          <w:rFonts w:ascii="Times New Roman" w:hAnsi="Times New Roman"/>
          <w:iCs/>
        </w:rPr>
        <w:t>Suplimentar fata de situati</w:t>
      </w:r>
      <w:r w:rsidR="00140DAD">
        <w:rPr>
          <w:rStyle w:val="l5def1"/>
          <w:rFonts w:ascii="Times New Roman" w:hAnsi="Times New Roman"/>
          <w:iCs/>
        </w:rPr>
        <w:t>a</w:t>
      </w:r>
      <w:r w:rsidR="00834B1C" w:rsidRPr="00834B1C">
        <w:rPr>
          <w:rStyle w:val="l5def1"/>
          <w:rFonts w:ascii="Times New Roman" w:hAnsi="Times New Roman"/>
          <w:iCs/>
        </w:rPr>
        <w:t xml:space="preserve"> prezentat</w:t>
      </w:r>
      <w:r w:rsidR="00140DAD">
        <w:rPr>
          <w:rStyle w:val="l5def1"/>
          <w:rFonts w:ascii="Times New Roman" w:hAnsi="Times New Roman"/>
          <w:iCs/>
        </w:rPr>
        <w:t>a</w:t>
      </w:r>
      <w:r w:rsidR="00834B1C" w:rsidRPr="00834B1C">
        <w:rPr>
          <w:rStyle w:val="l5def1"/>
          <w:rFonts w:ascii="Times New Roman" w:hAnsi="Times New Roman"/>
          <w:iCs/>
        </w:rPr>
        <w:t xml:space="preserve"> la </w:t>
      </w:r>
      <w:r w:rsidR="00834B1C" w:rsidRPr="00140DAD">
        <w:rPr>
          <w:rStyle w:val="l5def1"/>
          <w:rFonts w:ascii="Times New Roman" w:hAnsi="Times New Roman"/>
          <w:iCs/>
          <w:color w:val="auto"/>
        </w:rPr>
        <w:t>articol</w:t>
      </w:r>
      <w:r w:rsidR="00140DAD" w:rsidRPr="00140DAD">
        <w:rPr>
          <w:rStyle w:val="l5def1"/>
          <w:rFonts w:ascii="Times New Roman" w:hAnsi="Times New Roman"/>
          <w:iCs/>
          <w:color w:val="auto"/>
        </w:rPr>
        <w:t>ul</w:t>
      </w:r>
      <w:r w:rsidR="00834B1C" w:rsidRPr="00140DAD">
        <w:rPr>
          <w:rStyle w:val="l5def1"/>
          <w:rFonts w:ascii="Times New Roman" w:hAnsi="Times New Roman"/>
          <w:iCs/>
          <w:color w:val="auto"/>
        </w:rPr>
        <w:t xml:space="preserve"> 23.1, </w:t>
      </w:r>
      <w:r w:rsidR="00834B1C" w:rsidRPr="00834B1C">
        <w:rPr>
          <w:rStyle w:val="l5def1"/>
          <w:rFonts w:ascii="Times New Roman" w:hAnsi="Times New Roman"/>
          <w:iCs/>
        </w:rPr>
        <w:t>partile contractante au dreptul, pe durata îndeplinirii contractului, de a conveni modificarea</w:t>
      </w:r>
      <w:r w:rsidR="00834B1C" w:rsidRPr="00122FFD">
        <w:rPr>
          <w:color w:val="000000" w:themeColor="text1"/>
          <w:sz w:val="26"/>
          <w:szCs w:val="26"/>
        </w:rPr>
        <w:t xml:space="preserve"> clauzelor contractului prin act adiţional numai cu respectarea stricta a prevederilor actelor normative in materia achizitiilor sectoriale referitoare la modificarea contractului sectorial. </w:t>
      </w:r>
      <w:r w:rsidR="00834B1C" w:rsidRPr="00122FFD">
        <w:rPr>
          <w:rStyle w:val="l5def1"/>
          <w:color w:val="000000" w:themeColor="text1"/>
        </w:rPr>
        <w:t xml:space="preserve"> </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Pr="006644E5" w:rsidRDefault="00107EA4" w:rsidP="0066237F">
      <w:pPr>
        <w:spacing w:line="276" w:lineRule="auto"/>
        <w:ind w:left="1440" w:hanging="1440"/>
        <w:rPr>
          <w:sz w:val="20"/>
          <w:lang w:val="ro-RO"/>
        </w:rPr>
      </w:pPr>
      <w:r>
        <w:rPr>
          <w:sz w:val="26"/>
          <w:szCs w:val="26"/>
          <w:lang w:val="ro-RO"/>
        </w:rPr>
        <w:t xml:space="preserve"> </w:t>
      </w:r>
      <w:r w:rsidRPr="006644E5">
        <w:rPr>
          <w:sz w:val="20"/>
        </w:rPr>
        <w:t xml:space="preserve">societate </w:t>
      </w:r>
      <w:r w:rsidR="006644E5" w:rsidRPr="006644E5">
        <w:rPr>
          <w:sz w:val="20"/>
        </w:rPr>
        <w:t>în reorganizare judiciară, in judicial reorganisation, en redressement</w:t>
      </w:r>
    </w:p>
    <w:p w:rsidR="00107EA4" w:rsidRDefault="00107EA4"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Default="00100F9B" w:rsidP="0066237F">
      <w:pPr>
        <w:spacing w:line="276" w:lineRule="auto"/>
        <w:ind w:left="1440" w:hanging="1440"/>
        <w:rPr>
          <w:color w:val="000000"/>
          <w:sz w:val="26"/>
          <w:szCs w:val="26"/>
        </w:rPr>
      </w:pPr>
      <w:r>
        <w:rPr>
          <w:color w:val="000000"/>
          <w:sz w:val="26"/>
          <w:szCs w:val="26"/>
        </w:rPr>
        <w:t xml:space="preserve">            </w:t>
      </w:r>
      <w:r w:rsidR="00CE70B9">
        <w:rPr>
          <w:color w:val="000000"/>
          <w:sz w:val="26"/>
          <w:szCs w:val="26"/>
        </w:rPr>
        <w:t xml:space="preserve">Claudiu-Ionuţ CREŢU-SÂRBU </w:t>
      </w:r>
    </w:p>
    <w:p w:rsidR="00CE70B9" w:rsidRDefault="00CE70B9" w:rsidP="0066237F">
      <w:pPr>
        <w:spacing w:line="276" w:lineRule="auto"/>
        <w:ind w:left="1440" w:hanging="1440"/>
        <w:rPr>
          <w:sz w:val="26"/>
          <w:szCs w:val="26"/>
          <w:lang w:val="ro-RO"/>
        </w:rPr>
      </w:pPr>
    </w:p>
    <w:p w:rsidR="00107EA4" w:rsidRDefault="00100F9B" w:rsidP="0066237F">
      <w:pPr>
        <w:ind w:left="1440"/>
        <w:rPr>
          <w:bCs/>
          <w:sz w:val="26"/>
          <w:szCs w:val="26"/>
          <w:lang w:val="it-IT"/>
        </w:rPr>
      </w:pPr>
      <w:r>
        <w:rPr>
          <w:bCs/>
          <w:sz w:val="26"/>
          <w:szCs w:val="26"/>
          <w:lang w:val="it-IT"/>
        </w:rPr>
        <w:t xml:space="preserve">       </w:t>
      </w:r>
      <w:r w:rsidR="00107EA4">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sidR="00100F9B">
        <w:rPr>
          <w:bCs/>
          <w:sz w:val="26"/>
          <w:szCs w:val="26"/>
          <w:lang w:val="it-IT"/>
        </w:rPr>
        <w:t xml:space="preserve">     </w:t>
      </w:r>
      <w:r>
        <w:rPr>
          <w:bCs/>
          <w:sz w:val="26"/>
          <w:szCs w:val="26"/>
          <w:lang w:val="it-IT"/>
        </w:rPr>
        <w:tab/>
      </w:r>
      <w:r w:rsidR="00100F9B">
        <w:rPr>
          <w:bCs/>
          <w:sz w:val="26"/>
          <w:szCs w:val="26"/>
          <w:lang w:val="it-IT"/>
        </w:rPr>
        <w:t xml:space="preserve">          </w:t>
      </w:r>
      <w:r>
        <w:rPr>
          <w:sz w:val="26"/>
          <w:szCs w:val="26"/>
          <w:lang w:val="es-ES"/>
        </w:rPr>
        <w:t>Director Economic,</w:t>
      </w:r>
    </w:p>
    <w:p w:rsidR="00107EA4" w:rsidRPr="009E29AC" w:rsidRDefault="009E29AC" w:rsidP="009E29AC">
      <w:pPr>
        <w:pStyle w:val="BodyText"/>
        <w:ind w:firstLine="12"/>
        <w:jc w:val="left"/>
        <w:rPr>
          <w:bCs/>
          <w:sz w:val="26"/>
          <w:szCs w:val="26"/>
          <w:lang w:val="it-IT"/>
        </w:rPr>
      </w:pPr>
      <w:r>
        <w:rPr>
          <w:sz w:val="26"/>
          <w:szCs w:val="26"/>
        </w:rPr>
        <w:t>SIERRA QUADRANT Filiala Bucuresti SPRL</w:t>
      </w:r>
      <w:r w:rsidR="00107EA4">
        <w:rPr>
          <w:sz w:val="26"/>
          <w:szCs w:val="26"/>
        </w:rPr>
        <w:t xml:space="preserve">               </w:t>
      </w:r>
    </w:p>
    <w:p w:rsidR="00107EA4" w:rsidRDefault="007250FB" w:rsidP="0066237F">
      <w:pPr>
        <w:spacing w:line="276" w:lineRule="auto"/>
        <w:ind w:left="1440" w:hanging="1440"/>
        <w:rPr>
          <w:sz w:val="26"/>
          <w:szCs w:val="26"/>
          <w:lang w:val="ro-RO"/>
        </w:rPr>
      </w:pPr>
      <w:r>
        <w:rPr>
          <w:sz w:val="26"/>
          <w:szCs w:val="26"/>
          <w:lang w:val="ro-RO"/>
        </w:rPr>
        <w:tab/>
        <w:t>Ovidiu NEACŞ</w:t>
      </w:r>
      <w:r w:rsidR="00367F38">
        <w:rPr>
          <w:sz w:val="26"/>
          <w:szCs w:val="26"/>
          <w:lang w:val="ro-RO"/>
        </w:rPr>
        <w:t>U</w:t>
      </w:r>
    </w:p>
    <w:p w:rsidR="00367F38" w:rsidRDefault="00367F38" w:rsidP="0066237F">
      <w:pPr>
        <w:spacing w:line="276" w:lineRule="auto"/>
        <w:ind w:left="1440" w:hanging="1440"/>
        <w:rPr>
          <w:sz w:val="26"/>
          <w:szCs w:val="26"/>
          <w:lang w:val="ro-RO"/>
        </w:rPr>
      </w:pPr>
    </w:p>
    <w:p w:rsidR="00107EA4" w:rsidRDefault="00107EA4" w:rsidP="0066237F">
      <w:pPr>
        <w:spacing w:line="276" w:lineRule="auto"/>
        <w:ind w:left="1440" w:hanging="1440"/>
        <w:rPr>
          <w:sz w:val="26"/>
          <w:szCs w:val="26"/>
          <w:lang w:val="ro-RO"/>
        </w:rPr>
      </w:pPr>
      <w:r>
        <w:rPr>
          <w:sz w:val="26"/>
          <w:szCs w:val="26"/>
          <w:lang w:val="ro-RO"/>
        </w:rPr>
        <w:tab/>
        <w:t>Director General</w:t>
      </w:r>
      <w:r w:rsidR="00CC678B">
        <w:rPr>
          <w:sz w:val="26"/>
          <w:szCs w:val="26"/>
          <w:lang w:val="ro-RO"/>
        </w:rPr>
        <w:t xml:space="preserve"> Adjunct</w:t>
      </w:r>
      <w:r>
        <w:rPr>
          <w:sz w:val="26"/>
          <w:szCs w:val="26"/>
          <w:lang w:val="ro-RO"/>
        </w:rPr>
        <w:t>,</w:t>
      </w:r>
      <w:r>
        <w:rPr>
          <w:sz w:val="26"/>
          <w:szCs w:val="26"/>
          <w:lang w:val="ro-RO"/>
        </w:rPr>
        <w:tab/>
        <w:t xml:space="preserve">                                                     </w:t>
      </w:r>
    </w:p>
    <w:p w:rsidR="00107EA4" w:rsidRDefault="007250FB" w:rsidP="0066237F">
      <w:pPr>
        <w:spacing w:line="276" w:lineRule="auto"/>
        <w:jc w:val="both"/>
        <w:rPr>
          <w:sz w:val="26"/>
          <w:szCs w:val="26"/>
          <w:lang w:val="ro-RO"/>
        </w:rPr>
      </w:pPr>
      <w:r>
        <w:rPr>
          <w:sz w:val="26"/>
          <w:szCs w:val="26"/>
          <w:lang w:val="ro-RO"/>
        </w:rPr>
        <w:tab/>
        <w:t xml:space="preserve">       </w:t>
      </w:r>
      <w:r>
        <w:rPr>
          <w:sz w:val="26"/>
          <w:szCs w:val="26"/>
          <w:lang w:val="ro-RO"/>
        </w:rPr>
        <w:tab/>
        <w:t>Florin MÂ</w:t>
      </w:r>
      <w:r w:rsidR="00367F38">
        <w:rPr>
          <w:sz w:val="26"/>
          <w:szCs w:val="26"/>
          <w:lang w:val="ro-RO"/>
        </w:rPr>
        <w:t>RZA</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 xml:space="preserve">                      Director</w:t>
      </w:r>
      <w:r w:rsidR="009571D1">
        <w:rPr>
          <w:sz w:val="26"/>
          <w:szCs w:val="26"/>
          <w:lang w:val="ro-RO"/>
        </w:rPr>
        <w:t xml:space="preserve"> Economic</w:t>
      </w:r>
      <w:r>
        <w:rPr>
          <w:sz w:val="26"/>
          <w:szCs w:val="26"/>
          <w:lang w:val="ro-RO"/>
        </w:rPr>
        <w:t xml:space="preserve">,                      </w:t>
      </w:r>
      <w:r>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t>Ioana UNTILĂ</w:t>
      </w:r>
    </w:p>
    <w:p w:rsidR="00107EA4" w:rsidRDefault="00107EA4" w:rsidP="0066237F">
      <w:pPr>
        <w:rPr>
          <w:sz w:val="26"/>
          <w:szCs w:val="26"/>
          <w:lang w:val="ro-RO"/>
        </w:rPr>
      </w:pPr>
    </w:p>
    <w:p w:rsidR="00367F38" w:rsidRPr="00C96997" w:rsidRDefault="00107EA4" w:rsidP="007434B0">
      <w:pPr>
        <w:rPr>
          <w:sz w:val="24"/>
          <w:szCs w:val="24"/>
          <w:lang w:val="ro-RO"/>
        </w:rPr>
      </w:pPr>
      <w:r>
        <w:rPr>
          <w:sz w:val="26"/>
          <w:szCs w:val="26"/>
          <w:lang w:val="ro-RO"/>
        </w:rPr>
        <w:tab/>
      </w:r>
      <w:r>
        <w:rPr>
          <w:sz w:val="26"/>
          <w:szCs w:val="26"/>
          <w:lang w:val="ro-RO"/>
        </w:rPr>
        <w:tab/>
      </w:r>
      <w:r w:rsidR="00367F38" w:rsidRPr="00C96997">
        <w:rPr>
          <w:sz w:val="24"/>
          <w:szCs w:val="24"/>
          <w:lang w:val="ro-RO"/>
        </w:rPr>
        <w:t>Responsabil coordonare contractare</w:t>
      </w:r>
    </w:p>
    <w:p w:rsidR="00367F38" w:rsidRPr="00C96997" w:rsidRDefault="00367F38" w:rsidP="007434B0">
      <w:pPr>
        <w:rPr>
          <w:sz w:val="24"/>
          <w:szCs w:val="24"/>
          <w:lang w:val="ro-RO"/>
        </w:rPr>
      </w:pPr>
      <w:r w:rsidRPr="00C96997">
        <w:rPr>
          <w:sz w:val="24"/>
          <w:szCs w:val="24"/>
          <w:lang w:val="ro-RO"/>
        </w:rPr>
        <w:tab/>
      </w:r>
      <w:r w:rsidRPr="00C96997">
        <w:rPr>
          <w:sz w:val="24"/>
          <w:szCs w:val="24"/>
          <w:lang w:val="ro-RO"/>
        </w:rPr>
        <w:tab/>
        <w:t>Roxana KEDEI</w:t>
      </w:r>
    </w:p>
    <w:p w:rsidR="00367F38" w:rsidRPr="00C96997" w:rsidRDefault="00367F38" w:rsidP="007434B0">
      <w:pPr>
        <w:rPr>
          <w:sz w:val="24"/>
          <w:szCs w:val="24"/>
          <w:lang w:val="ro-RO"/>
        </w:rPr>
      </w:pPr>
    </w:p>
    <w:p w:rsidR="00107EA4" w:rsidRPr="00C96997" w:rsidRDefault="00367F38" w:rsidP="007434B0">
      <w:pPr>
        <w:rPr>
          <w:color w:val="000000"/>
          <w:sz w:val="24"/>
          <w:szCs w:val="24"/>
          <w:lang w:val="it-IT"/>
        </w:rPr>
      </w:pPr>
      <w:r w:rsidRPr="00C96997">
        <w:rPr>
          <w:sz w:val="24"/>
          <w:szCs w:val="24"/>
          <w:lang w:val="ro-RO"/>
        </w:rPr>
        <w:tab/>
      </w:r>
      <w:r w:rsidRPr="00C96997">
        <w:rPr>
          <w:sz w:val="24"/>
          <w:szCs w:val="24"/>
          <w:lang w:val="ro-RO"/>
        </w:rPr>
        <w:tab/>
      </w:r>
      <w:r w:rsidR="007434B0" w:rsidRPr="00C96997">
        <w:rPr>
          <w:sz w:val="24"/>
          <w:szCs w:val="24"/>
          <w:lang w:val="ro-RO"/>
        </w:rPr>
        <w:t>Responsabil Contract,</w:t>
      </w:r>
    </w:p>
    <w:p w:rsidR="00107EA4" w:rsidRPr="00C96997" w:rsidRDefault="00C96997" w:rsidP="00C96997">
      <w:pPr>
        <w:tabs>
          <w:tab w:val="left" w:pos="1524"/>
        </w:tabs>
        <w:spacing w:line="276" w:lineRule="auto"/>
        <w:ind w:left="1440" w:hanging="1440"/>
        <w:jc w:val="both"/>
        <w:rPr>
          <w:sz w:val="26"/>
          <w:szCs w:val="26"/>
          <w:lang w:val="it-IT"/>
        </w:rPr>
      </w:pPr>
      <w:r w:rsidRPr="00C96997">
        <w:rPr>
          <w:b/>
          <w:sz w:val="24"/>
          <w:szCs w:val="24"/>
          <w:lang w:val="it-IT"/>
        </w:rPr>
        <w:tab/>
      </w:r>
      <w:r w:rsidRPr="00C96997">
        <w:rPr>
          <w:sz w:val="24"/>
          <w:szCs w:val="24"/>
          <w:lang w:val="it-IT"/>
        </w:rPr>
        <w:t>Carmen IONESCU</w:t>
      </w:r>
    </w:p>
    <w:p w:rsidR="00107EA4" w:rsidRDefault="00107EA4" w:rsidP="00923608">
      <w:pPr>
        <w:rPr>
          <w:b/>
          <w:sz w:val="26"/>
          <w:szCs w:val="26"/>
          <w:lang w:val="it-IT"/>
        </w:rPr>
        <w:sectPr w:rsidR="00107EA4" w:rsidSect="00324B07">
          <w:headerReference w:type="default" r:id="rId8"/>
          <w:footerReference w:type="default" r:id="rId9"/>
          <w:type w:val="oddPage"/>
          <w:pgSz w:w="11906" w:h="16838"/>
          <w:pgMar w:top="567" w:right="926"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tbl>
      <w:tblPr>
        <w:tblW w:w="4994"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81"/>
        <w:gridCol w:w="8556"/>
        <w:gridCol w:w="843"/>
        <w:gridCol w:w="965"/>
        <w:gridCol w:w="968"/>
        <w:gridCol w:w="1201"/>
        <w:gridCol w:w="1450"/>
        <w:gridCol w:w="1405"/>
      </w:tblGrid>
      <w:tr w:rsidR="00107EA4" w:rsidRPr="00205A2A">
        <w:trPr>
          <w:cantSplit/>
          <w:trHeight w:val="514"/>
          <w:jc w:val="center"/>
        </w:trPr>
        <w:tc>
          <w:tcPr>
            <w:tcW w:w="182"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679" w:type="pct"/>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proofErr w:type="gramStart"/>
            <w:r w:rsidRPr="00205A2A">
              <w:rPr>
                <w:color w:val="000000"/>
                <w:sz w:val="20"/>
              </w:rPr>
              <w:t>DENUMIREA  SERVICIILOR</w:t>
            </w:r>
            <w:proofErr w:type="gramEnd"/>
          </w:p>
        </w:tc>
        <w:tc>
          <w:tcPr>
            <w:tcW w:w="264"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302" w:type="pct"/>
            <w:vMerge w:val="restart"/>
            <w:textDirection w:val="btLr"/>
            <w:vAlign w:val="center"/>
          </w:tcPr>
          <w:p w:rsidR="00107EA4" w:rsidRPr="000E6ACC" w:rsidRDefault="00107EA4" w:rsidP="00AC44CD">
            <w:pPr>
              <w:ind w:left="113" w:right="113"/>
              <w:jc w:val="center"/>
              <w:rPr>
                <w:color w:val="000000"/>
                <w:sz w:val="16"/>
                <w:szCs w:val="16"/>
              </w:rPr>
            </w:pPr>
            <w:r w:rsidRPr="000E6ACC">
              <w:rPr>
                <w:color w:val="000000"/>
                <w:sz w:val="16"/>
                <w:szCs w:val="16"/>
              </w:rPr>
              <w:t>CANTITATE</w:t>
            </w:r>
          </w:p>
        </w:tc>
        <w:tc>
          <w:tcPr>
            <w:tcW w:w="679" w:type="pct"/>
            <w:gridSpan w:val="2"/>
            <w:vAlign w:val="center"/>
          </w:tcPr>
          <w:p w:rsidR="00107EA4" w:rsidRPr="000E6ACC" w:rsidRDefault="00107EA4" w:rsidP="00AC44CD">
            <w:pPr>
              <w:jc w:val="center"/>
              <w:rPr>
                <w:color w:val="000000"/>
                <w:sz w:val="16"/>
                <w:szCs w:val="16"/>
              </w:rPr>
            </w:pPr>
            <w:r w:rsidRPr="000E6ACC">
              <w:rPr>
                <w:color w:val="000000"/>
                <w:sz w:val="16"/>
                <w:szCs w:val="16"/>
              </w:rPr>
              <w:t>PREŢ ( LEI)</w:t>
            </w:r>
          </w:p>
        </w:tc>
        <w:tc>
          <w:tcPr>
            <w:tcW w:w="894"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trPr>
          <w:cantSplit/>
          <w:trHeight w:val="763"/>
          <w:jc w:val="center"/>
        </w:trPr>
        <w:tc>
          <w:tcPr>
            <w:tcW w:w="182" w:type="pct"/>
            <w:vMerge/>
          </w:tcPr>
          <w:p w:rsidR="00107EA4" w:rsidRPr="00205A2A" w:rsidRDefault="00107EA4" w:rsidP="00AC44CD">
            <w:pPr>
              <w:jc w:val="center"/>
              <w:rPr>
                <w:color w:val="000000"/>
                <w:sz w:val="20"/>
              </w:rPr>
            </w:pPr>
          </w:p>
        </w:tc>
        <w:tc>
          <w:tcPr>
            <w:tcW w:w="2679" w:type="pct"/>
            <w:vMerge/>
          </w:tcPr>
          <w:p w:rsidR="00107EA4" w:rsidRPr="00205A2A" w:rsidRDefault="00107EA4" w:rsidP="00AC44CD">
            <w:pPr>
              <w:jc w:val="center"/>
              <w:rPr>
                <w:color w:val="000000"/>
                <w:sz w:val="20"/>
              </w:rPr>
            </w:pPr>
          </w:p>
        </w:tc>
        <w:tc>
          <w:tcPr>
            <w:tcW w:w="264" w:type="pct"/>
            <w:vMerge/>
          </w:tcPr>
          <w:p w:rsidR="00107EA4" w:rsidRPr="000E6ACC" w:rsidRDefault="00107EA4" w:rsidP="00AC44CD">
            <w:pPr>
              <w:jc w:val="center"/>
              <w:rPr>
                <w:color w:val="000000"/>
                <w:sz w:val="16"/>
                <w:szCs w:val="16"/>
              </w:rPr>
            </w:pPr>
          </w:p>
        </w:tc>
        <w:tc>
          <w:tcPr>
            <w:tcW w:w="302" w:type="pct"/>
            <w:vMerge/>
          </w:tcPr>
          <w:p w:rsidR="00107EA4" w:rsidRPr="000E6ACC" w:rsidRDefault="00107EA4" w:rsidP="00AC44CD">
            <w:pPr>
              <w:jc w:val="center"/>
              <w:rPr>
                <w:color w:val="000000"/>
                <w:sz w:val="16"/>
                <w:szCs w:val="16"/>
              </w:rPr>
            </w:pPr>
          </w:p>
        </w:tc>
        <w:tc>
          <w:tcPr>
            <w:tcW w:w="303"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376"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454"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440"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107EA4" w:rsidRPr="00205A2A">
        <w:trPr>
          <w:cantSplit/>
          <w:jc w:val="center"/>
        </w:trPr>
        <w:tc>
          <w:tcPr>
            <w:tcW w:w="182" w:type="pct"/>
            <w:vAlign w:val="center"/>
          </w:tcPr>
          <w:p w:rsidR="00107EA4" w:rsidRPr="00205A2A" w:rsidRDefault="00107EA4" w:rsidP="00AC44CD">
            <w:pPr>
              <w:jc w:val="center"/>
              <w:rPr>
                <w:color w:val="000000"/>
                <w:sz w:val="20"/>
              </w:rPr>
            </w:pPr>
            <w:r>
              <w:rPr>
                <w:color w:val="000000"/>
                <w:sz w:val="20"/>
              </w:rPr>
              <w:t>0</w:t>
            </w:r>
          </w:p>
        </w:tc>
        <w:tc>
          <w:tcPr>
            <w:tcW w:w="2679" w:type="pct"/>
            <w:vAlign w:val="center"/>
          </w:tcPr>
          <w:p w:rsidR="00107EA4" w:rsidRPr="00205A2A" w:rsidRDefault="00107EA4" w:rsidP="00AC44CD">
            <w:pPr>
              <w:jc w:val="center"/>
              <w:rPr>
                <w:color w:val="000000"/>
                <w:sz w:val="20"/>
              </w:rPr>
            </w:pPr>
            <w:r>
              <w:rPr>
                <w:color w:val="000000"/>
                <w:sz w:val="20"/>
              </w:rPr>
              <w:t>1</w:t>
            </w:r>
          </w:p>
        </w:tc>
        <w:tc>
          <w:tcPr>
            <w:tcW w:w="264" w:type="pct"/>
            <w:vAlign w:val="center"/>
          </w:tcPr>
          <w:p w:rsidR="00107EA4" w:rsidRPr="00205A2A" w:rsidRDefault="00107EA4" w:rsidP="00AC44CD">
            <w:pPr>
              <w:jc w:val="center"/>
              <w:rPr>
                <w:color w:val="000000"/>
                <w:sz w:val="20"/>
              </w:rPr>
            </w:pPr>
            <w:r>
              <w:rPr>
                <w:color w:val="000000"/>
                <w:sz w:val="20"/>
              </w:rPr>
              <w:t>2</w:t>
            </w:r>
          </w:p>
        </w:tc>
        <w:tc>
          <w:tcPr>
            <w:tcW w:w="302" w:type="pct"/>
            <w:vAlign w:val="center"/>
          </w:tcPr>
          <w:p w:rsidR="00107EA4" w:rsidRPr="00205A2A" w:rsidRDefault="00107EA4" w:rsidP="00AC44CD">
            <w:pPr>
              <w:jc w:val="center"/>
              <w:rPr>
                <w:color w:val="000000"/>
                <w:sz w:val="20"/>
              </w:rPr>
            </w:pPr>
            <w:r>
              <w:rPr>
                <w:color w:val="000000"/>
                <w:sz w:val="20"/>
              </w:rPr>
              <w:t>3</w:t>
            </w:r>
          </w:p>
        </w:tc>
        <w:tc>
          <w:tcPr>
            <w:tcW w:w="303" w:type="pct"/>
            <w:vAlign w:val="center"/>
          </w:tcPr>
          <w:p w:rsidR="00107EA4" w:rsidRPr="00205A2A" w:rsidRDefault="00107EA4" w:rsidP="00AC44CD">
            <w:pPr>
              <w:jc w:val="center"/>
              <w:rPr>
                <w:color w:val="000000"/>
                <w:sz w:val="20"/>
              </w:rPr>
            </w:pPr>
            <w:r>
              <w:rPr>
                <w:color w:val="000000"/>
                <w:sz w:val="20"/>
              </w:rPr>
              <w:t>4</w:t>
            </w:r>
          </w:p>
        </w:tc>
        <w:tc>
          <w:tcPr>
            <w:tcW w:w="376" w:type="pct"/>
            <w:vAlign w:val="center"/>
          </w:tcPr>
          <w:p w:rsidR="00107EA4" w:rsidRPr="00205A2A" w:rsidRDefault="00107EA4" w:rsidP="00AC44CD">
            <w:pPr>
              <w:jc w:val="center"/>
              <w:rPr>
                <w:color w:val="000000"/>
                <w:sz w:val="20"/>
              </w:rPr>
            </w:pPr>
            <w:r>
              <w:rPr>
                <w:color w:val="000000"/>
                <w:sz w:val="20"/>
              </w:rPr>
              <w:t>5=3x4</w:t>
            </w:r>
          </w:p>
        </w:tc>
        <w:tc>
          <w:tcPr>
            <w:tcW w:w="454" w:type="pct"/>
            <w:vAlign w:val="center"/>
          </w:tcPr>
          <w:p w:rsidR="00107EA4" w:rsidRPr="00205A2A" w:rsidRDefault="00107EA4" w:rsidP="00AC44CD">
            <w:pPr>
              <w:jc w:val="center"/>
              <w:rPr>
                <w:color w:val="000000"/>
                <w:sz w:val="20"/>
              </w:rPr>
            </w:pPr>
            <w:r>
              <w:rPr>
                <w:color w:val="000000"/>
                <w:sz w:val="20"/>
              </w:rPr>
              <w:t>6</w:t>
            </w:r>
          </w:p>
        </w:tc>
        <w:tc>
          <w:tcPr>
            <w:tcW w:w="440" w:type="pct"/>
            <w:vAlign w:val="center"/>
          </w:tcPr>
          <w:p w:rsidR="00107EA4" w:rsidRPr="00205A2A" w:rsidRDefault="00107EA4" w:rsidP="00AC44CD">
            <w:pPr>
              <w:jc w:val="center"/>
              <w:rPr>
                <w:color w:val="000000"/>
                <w:sz w:val="20"/>
              </w:rPr>
            </w:pPr>
            <w:r>
              <w:rPr>
                <w:color w:val="000000"/>
                <w:sz w:val="20"/>
              </w:rPr>
              <w:t>7</w:t>
            </w:r>
          </w:p>
        </w:tc>
      </w:tr>
      <w:tr w:rsidR="00107EA4" w:rsidRPr="00205A2A">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107EA4" w:rsidRPr="00B10593" w:rsidRDefault="00107EA4" w:rsidP="00B3000E">
            <w:pPr>
              <w:suppressAutoHyphens/>
              <w:snapToGrid w:val="0"/>
              <w:ind w:left="113"/>
              <w:jc w:val="both"/>
              <w:rPr>
                <w:sz w:val="20"/>
              </w:rPr>
            </w:pPr>
          </w:p>
        </w:tc>
        <w:tc>
          <w:tcPr>
            <w:tcW w:w="2679" w:type="pct"/>
            <w:tcBorders>
              <w:top w:val="single" w:sz="4" w:space="0" w:color="auto"/>
              <w:left w:val="single" w:sz="4" w:space="0" w:color="auto"/>
              <w:bottom w:val="single" w:sz="4" w:space="0" w:color="auto"/>
            </w:tcBorders>
          </w:tcPr>
          <w:p w:rsidR="00107EA4" w:rsidRPr="005A1717" w:rsidRDefault="00107EA4" w:rsidP="0032033B">
            <w:pPr>
              <w:snapToGrid w:val="0"/>
              <w:jc w:val="both"/>
              <w:rPr>
                <w:b/>
                <w:sz w:val="22"/>
                <w:szCs w:val="22"/>
              </w:rPr>
            </w:pPr>
          </w:p>
        </w:tc>
        <w:tc>
          <w:tcPr>
            <w:tcW w:w="264" w:type="pct"/>
            <w:tcBorders>
              <w:top w:val="single" w:sz="4" w:space="0" w:color="auto"/>
              <w:bottom w:val="single" w:sz="4" w:space="0" w:color="auto"/>
            </w:tcBorders>
            <w:vAlign w:val="center"/>
          </w:tcPr>
          <w:p w:rsidR="00107EA4" w:rsidRDefault="00107EA4" w:rsidP="0032033B">
            <w:pPr>
              <w:jc w:val="center"/>
            </w:pPr>
          </w:p>
        </w:tc>
        <w:tc>
          <w:tcPr>
            <w:tcW w:w="302" w:type="pct"/>
            <w:tcBorders>
              <w:top w:val="single" w:sz="4" w:space="0" w:color="auto"/>
              <w:bottom w:val="single" w:sz="4" w:space="0" w:color="auto"/>
            </w:tcBorders>
            <w:vAlign w:val="center"/>
          </w:tcPr>
          <w:p w:rsidR="00107EA4" w:rsidRPr="00B61A8F" w:rsidRDefault="00107EA4" w:rsidP="0032033B">
            <w:pPr>
              <w:jc w:val="center"/>
              <w:rPr>
                <w:color w:val="000000"/>
              </w:rPr>
            </w:pPr>
          </w:p>
        </w:tc>
        <w:tc>
          <w:tcPr>
            <w:tcW w:w="303" w:type="pct"/>
            <w:tcBorders>
              <w:top w:val="single" w:sz="4" w:space="0" w:color="auto"/>
              <w:bottom w:val="single" w:sz="4" w:space="0" w:color="auto"/>
            </w:tcBorders>
            <w:vAlign w:val="center"/>
          </w:tcPr>
          <w:p w:rsidR="00107EA4" w:rsidRPr="0041242A" w:rsidRDefault="00107EA4" w:rsidP="0032033B">
            <w:pPr>
              <w:jc w:val="center"/>
              <w:rPr>
                <w:color w:val="000000"/>
                <w:sz w:val="22"/>
                <w:szCs w:val="22"/>
              </w:rPr>
            </w:pPr>
          </w:p>
        </w:tc>
        <w:tc>
          <w:tcPr>
            <w:tcW w:w="376" w:type="pct"/>
            <w:tcBorders>
              <w:top w:val="single" w:sz="4" w:space="0" w:color="auto"/>
              <w:bottom w:val="single" w:sz="4" w:space="0" w:color="auto"/>
            </w:tcBorders>
            <w:vAlign w:val="center"/>
          </w:tcPr>
          <w:p w:rsidR="00107EA4" w:rsidRPr="00205A2A" w:rsidRDefault="00107EA4" w:rsidP="0032033B">
            <w:pPr>
              <w:jc w:val="center"/>
              <w:rPr>
                <w:color w:val="000000"/>
                <w:sz w:val="20"/>
              </w:rPr>
            </w:pPr>
          </w:p>
        </w:tc>
        <w:tc>
          <w:tcPr>
            <w:tcW w:w="454" w:type="pct"/>
            <w:tcBorders>
              <w:top w:val="single" w:sz="4" w:space="0" w:color="auto"/>
              <w:bottom w:val="single" w:sz="4" w:space="0" w:color="auto"/>
            </w:tcBorders>
            <w:vAlign w:val="center"/>
          </w:tcPr>
          <w:p w:rsidR="00107EA4" w:rsidRPr="00205A2A" w:rsidRDefault="00107EA4" w:rsidP="0032033B">
            <w:pPr>
              <w:jc w:val="center"/>
              <w:rPr>
                <w:color w:val="000000"/>
                <w:sz w:val="20"/>
              </w:rPr>
            </w:pPr>
          </w:p>
        </w:tc>
        <w:tc>
          <w:tcPr>
            <w:tcW w:w="440" w:type="pct"/>
            <w:tcBorders>
              <w:top w:val="single" w:sz="4" w:space="0" w:color="auto"/>
              <w:bottom w:val="single" w:sz="4" w:space="0" w:color="auto"/>
            </w:tcBorders>
            <w:vAlign w:val="center"/>
          </w:tcPr>
          <w:p w:rsidR="00107EA4" w:rsidRPr="00205A2A" w:rsidRDefault="00107EA4" w:rsidP="0032033B">
            <w:pPr>
              <w:jc w:val="center"/>
              <w:rPr>
                <w:color w:val="000000"/>
                <w:sz w:val="20"/>
              </w:rPr>
            </w:pPr>
          </w:p>
        </w:tc>
      </w:tr>
      <w:tr w:rsidR="00C96997" w:rsidRPr="00205A2A" w:rsidTr="00F1047C">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bottom"/>
          </w:tcPr>
          <w:p w:rsidR="00C96997" w:rsidRPr="00C96997" w:rsidRDefault="00C96997" w:rsidP="00C96997">
            <w:pPr>
              <w:jc w:val="center"/>
              <w:rPr>
                <w:rFonts w:ascii="Arial" w:hAnsi="Arial" w:cs="Arial"/>
                <w:b/>
                <w:bCs/>
                <w:sz w:val="24"/>
                <w:szCs w:val="24"/>
                <w:lang w:val="en-GB" w:eastAsia="en-GB"/>
              </w:rPr>
            </w:pPr>
          </w:p>
        </w:tc>
        <w:tc>
          <w:tcPr>
            <w:tcW w:w="2679" w:type="pct"/>
            <w:tcBorders>
              <w:top w:val="single" w:sz="4" w:space="0" w:color="auto"/>
              <w:left w:val="single" w:sz="4" w:space="0" w:color="auto"/>
              <w:bottom w:val="single" w:sz="4" w:space="0" w:color="auto"/>
            </w:tcBorders>
            <w:vAlign w:val="bottom"/>
          </w:tcPr>
          <w:p w:rsidR="00C96997" w:rsidRPr="00C96997" w:rsidRDefault="00C96997" w:rsidP="00C96997">
            <w:pPr>
              <w:jc w:val="center"/>
              <w:rPr>
                <w:rFonts w:ascii="Arial" w:hAnsi="Arial" w:cs="Arial"/>
                <w:b/>
                <w:bCs/>
                <w:sz w:val="24"/>
                <w:szCs w:val="24"/>
                <w:lang w:val="en-GB" w:eastAsia="en-GB"/>
              </w:rPr>
            </w:pPr>
            <w:r w:rsidRPr="00C96997">
              <w:rPr>
                <w:rFonts w:ascii="Arial" w:hAnsi="Arial" w:cs="Arial"/>
                <w:b/>
                <w:bCs/>
                <w:sz w:val="24"/>
                <w:szCs w:val="24"/>
                <w:lang w:val="en-GB" w:eastAsia="en-GB"/>
              </w:rPr>
              <w:t>RETEA DE TERMOFICARE</w:t>
            </w:r>
          </w:p>
        </w:tc>
        <w:tc>
          <w:tcPr>
            <w:tcW w:w="264" w:type="pct"/>
            <w:tcBorders>
              <w:top w:val="single" w:sz="4" w:space="0" w:color="auto"/>
              <w:bottom w:val="single" w:sz="4" w:space="0" w:color="auto"/>
            </w:tcBorders>
            <w:vAlign w:val="bottom"/>
          </w:tcPr>
          <w:p w:rsidR="00C96997" w:rsidRPr="00C96997" w:rsidRDefault="00C96997" w:rsidP="00C96997">
            <w:pPr>
              <w:jc w:val="center"/>
              <w:rPr>
                <w:rFonts w:ascii="Arial" w:hAnsi="Arial" w:cs="Arial"/>
                <w:b/>
                <w:bCs/>
                <w:sz w:val="24"/>
                <w:szCs w:val="24"/>
                <w:lang w:val="en-GB" w:eastAsia="en-GB"/>
              </w:rPr>
            </w:pPr>
          </w:p>
        </w:tc>
        <w:tc>
          <w:tcPr>
            <w:tcW w:w="302" w:type="pct"/>
            <w:tcBorders>
              <w:top w:val="single" w:sz="4" w:space="0" w:color="auto"/>
              <w:bottom w:val="single" w:sz="4" w:space="0" w:color="auto"/>
            </w:tcBorders>
            <w:vAlign w:val="bottom"/>
          </w:tcPr>
          <w:p w:rsidR="00C96997" w:rsidRPr="00C96997" w:rsidRDefault="00C96997" w:rsidP="00C96997">
            <w:pPr>
              <w:jc w:val="center"/>
              <w:rPr>
                <w:rFonts w:ascii="Arial" w:hAnsi="Arial" w:cs="Arial"/>
                <w:b/>
                <w:bCs/>
                <w:sz w:val="24"/>
                <w:szCs w:val="24"/>
                <w:lang w:val="en-GB" w:eastAsia="en-GB"/>
              </w:rPr>
            </w:pPr>
          </w:p>
        </w:tc>
        <w:tc>
          <w:tcPr>
            <w:tcW w:w="303" w:type="pct"/>
            <w:tcBorders>
              <w:top w:val="single" w:sz="4" w:space="0" w:color="auto"/>
              <w:bottom w:val="single" w:sz="4" w:space="0" w:color="auto"/>
            </w:tcBorders>
            <w:vAlign w:val="center"/>
          </w:tcPr>
          <w:p w:rsidR="00C96997" w:rsidRPr="0041242A" w:rsidRDefault="00C96997" w:rsidP="00C96997">
            <w:pPr>
              <w:jc w:val="center"/>
              <w:rPr>
                <w:color w:val="000000"/>
                <w:sz w:val="22"/>
                <w:szCs w:val="22"/>
              </w:rPr>
            </w:pPr>
          </w:p>
        </w:tc>
        <w:tc>
          <w:tcPr>
            <w:tcW w:w="376" w:type="pct"/>
            <w:tcBorders>
              <w:top w:val="single" w:sz="4" w:space="0" w:color="auto"/>
              <w:bottom w:val="single" w:sz="4" w:space="0" w:color="auto"/>
            </w:tcBorders>
            <w:vAlign w:val="center"/>
          </w:tcPr>
          <w:p w:rsidR="00C96997" w:rsidRPr="00205A2A" w:rsidRDefault="00C96997" w:rsidP="00C96997">
            <w:pPr>
              <w:jc w:val="center"/>
              <w:rPr>
                <w:color w:val="000000"/>
                <w:sz w:val="20"/>
              </w:rPr>
            </w:pPr>
          </w:p>
        </w:tc>
        <w:tc>
          <w:tcPr>
            <w:tcW w:w="454" w:type="pct"/>
            <w:tcBorders>
              <w:top w:val="single" w:sz="4" w:space="0" w:color="auto"/>
              <w:bottom w:val="single" w:sz="4" w:space="0" w:color="auto"/>
            </w:tcBorders>
            <w:vAlign w:val="center"/>
          </w:tcPr>
          <w:p w:rsidR="00C96997" w:rsidRPr="00205A2A" w:rsidRDefault="00C96997" w:rsidP="00C96997">
            <w:pPr>
              <w:jc w:val="center"/>
              <w:rPr>
                <w:color w:val="000000"/>
                <w:sz w:val="20"/>
              </w:rPr>
            </w:pPr>
          </w:p>
        </w:tc>
        <w:tc>
          <w:tcPr>
            <w:tcW w:w="440" w:type="pct"/>
            <w:tcBorders>
              <w:top w:val="single" w:sz="4" w:space="0" w:color="auto"/>
              <w:bottom w:val="single" w:sz="4" w:space="0" w:color="auto"/>
            </w:tcBorders>
            <w:vAlign w:val="center"/>
          </w:tcPr>
          <w:p w:rsidR="00C96997" w:rsidRPr="00205A2A" w:rsidRDefault="00C96997" w:rsidP="00C96997">
            <w:pPr>
              <w:jc w:val="center"/>
              <w:rPr>
                <w:color w:val="000000"/>
                <w:sz w:val="20"/>
              </w:rPr>
            </w:pPr>
          </w:p>
        </w:tc>
      </w:tr>
      <w:tr w:rsidR="00C96997" w:rsidRPr="00205A2A" w:rsidTr="00F1047C">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bottom"/>
          </w:tcPr>
          <w:p w:rsidR="00C96997" w:rsidRPr="00C96997" w:rsidRDefault="00C96997" w:rsidP="00C96997">
            <w:pPr>
              <w:jc w:val="center"/>
              <w:rPr>
                <w:rFonts w:ascii="Arial" w:hAnsi="Arial" w:cs="Arial"/>
                <w:b/>
                <w:bCs/>
                <w:sz w:val="24"/>
                <w:szCs w:val="24"/>
                <w:lang w:val="en-GB" w:eastAsia="en-GB"/>
              </w:rPr>
            </w:pPr>
            <w:r w:rsidRPr="00C96997">
              <w:rPr>
                <w:rFonts w:ascii="Arial" w:hAnsi="Arial" w:cs="Arial"/>
                <w:b/>
                <w:bCs/>
                <w:sz w:val="24"/>
                <w:szCs w:val="24"/>
                <w:lang w:val="en-GB" w:eastAsia="en-GB"/>
              </w:rPr>
              <w:t>1.</w:t>
            </w:r>
          </w:p>
        </w:tc>
        <w:tc>
          <w:tcPr>
            <w:tcW w:w="2679" w:type="pct"/>
            <w:tcBorders>
              <w:top w:val="single" w:sz="4" w:space="0" w:color="auto"/>
              <w:left w:val="single" w:sz="4" w:space="0" w:color="auto"/>
              <w:bottom w:val="single" w:sz="4" w:space="0" w:color="auto"/>
            </w:tcBorders>
            <w:vAlign w:val="bottom"/>
          </w:tcPr>
          <w:p w:rsidR="00C96997" w:rsidRPr="00C96997" w:rsidRDefault="00C96997" w:rsidP="00C96997">
            <w:pPr>
              <w:rPr>
                <w:rFonts w:ascii="Arial" w:hAnsi="Arial" w:cs="Arial"/>
                <w:b/>
                <w:bCs/>
                <w:sz w:val="24"/>
                <w:szCs w:val="24"/>
                <w:lang w:val="en-GB" w:eastAsia="en-GB"/>
              </w:rPr>
            </w:pPr>
            <w:r w:rsidRPr="00C96997">
              <w:rPr>
                <w:rFonts w:ascii="Arial" w:hAnsi="Arial" w:cs="Arial"/>
                <w:b/>
                <w:bCs/>
                <w:sz w:val="24"/>
                <w:szCs w:val="24"/>
                <w:lang w:val="en-GB" w:eastAsia="en-GB"/>
              </w:rPr>
              <w:t>Reconditionare lagare pompe termoficare iarna tip SE 2500</w:t>
            </w:r>
          </w:p>
        </w:tc>
        <w:tc>
          <w:tcPr>
            <w:tcW w:w="264" w:type="pct"/>
            <w:tcBorders>
              <w:top w:val="single" w:sz="4" w:space="0" w:color="auto"/>
              <w:bottom w:val="single" w:sz="4" w:space="0" w:color="auto"/>
            </w:tcBorders>
            <w:vAlign w:val="bottom"/>
          </w:tcPr>
          <w:p w:rsidR="00C96997" w:rsidRPr="00C96997" w:rsidRDefault="00C96997" w:rsidP="00C96997">
            <w:pPr>
              <w:jc w:val="center"/>
              <w:rPr>
                <w:rFonts w:ascii="Arial" w:hAnsi="Arial" w:cs="Arial"/>
                <w:sz w:val="24"/>
                <w:szCs w:val="24"/>
                <w:lang w:val="en-GB" w:eastAsia="en-GB"/>
              </w:rPr>
            </w:pPr>
            <w:r w:rsidRPr="00C96997">
              <w:rPr>
                <w:rFonts w:ascii="Arial" w:hAnsi="Arial" w:cs="Arial"/>
                <w:sz w:val="24"/>
                <w:szCs w:val="24"/>
                <w:lang w:val="en-GB" w:eastAsia="en-GB"/>
              </w:rPr>
              <w:t> </w:t>
            </w:r>
          </w:p>
        </w:tc>
        <w:tc>
          <w:tcPr>
            <w:tcW w:w="302" w:type="pct"/>
            <w:tcBorders>
              <w:top w:val="single" w:sz="4" w:space="0" w:color="auto"/>
              <w:bottom w:val="single" w:sz="4" w:space="0" w:color="auto"/>
            </w:tcBorders>
            <w:vAlign w:val="bottom"/>
          </w:tcPr>
          <w:p w:rsidR="00C96997" w:rsidRPr="00C96997" w:rsidRDefault="00C96997" w:rsidP="00C96997">
            <w:pPr>
              <w:jc w:val="center"/>
              <w:rPr>
                <w:rFonts w:ascii="Arial" w:hAnsi="Arial" w:cs="Arial"/>
                <w:sz w:val="24"/>
                <w:szCs w:val="24"/>
                <w:lang w:val="en-GB" w:eastAsia="en-GB"/>
              </w:rPr>
            </w:pPr>
            <w:r w:rsidRPr="00C96997">
              <w:rPr>
                <w:rFonts w:ascii="Arial" w:hAnsi="Arial" w:cs="Arial"/>
                <w:sz w:val="24"/>
                <w:szCs w:val="24"/>
                <w:lang w:val="en-GB" w:eastAsia="en-GB"/>
              </w:rPr>
              <w:t> </w:t>
            </w:r>
          </w:p>
        </w:tc>
        <w:tc>
          <w:tcPr>
            <w:tcW w:w="303" w:type="pct"/>
            <w:tcBorders>
              <w:top w:val="single" w:sz="4" w:space="0" w:color="auto"/>
              <w:bottom w:val="single" w:sz="4" w:space="0" w:color="auto"/>
            </w:tcBorders>
            <w:vAlign w:val="center"/>
          </w:tcPr>
          <w:p w:rsidR="00C96997" w:rsidRPr="0041242A" w:rsidRDefault="00C96997" w:rsidP="00C96997">
            <w:pPr>
              <w:jc w:val="center"/>
              <w:rPr>
                <w:color w:val="000000"/>
                <w:sz w:val="22"/>
                <w:szCs w:val="22"/>
              </w:rPr>
            </w:pPr>
          </w:p>
        </w:tc>
        <w:tc>
          <w:tcPr>
            <w:tcW w:w="376" w:type="pct"/>
            <w:tcBorders>
              <w:top w:val="single" w:sz="4" w:space="0" w:color="auto"/>
              <w:bottom w:val="single" w:sz="4" w:space="0" w:color="auto"/>
            </w:tcBorders>
            <w:vAlign w:val="center"/>
          </w:tcPr>
          <w:p w:rsidR="00C96997" w:rsidRPr="00205A2A" w:rsidRDefault="00C96997" w:rsidP="00C96997">
            <w:pPr>
              <w:jc w:val="center"/>
              <w:rPr>
                <w:color w:val="000000"/>
                <w:sz w:val="20"/>
              </w:rPr>
            </w:pPr>
          </w:p>
        </w:tc>
        <w:tc>
          <w:tcPr>
            <w:tcW w:w="454" w:type="pct"/>
            <w:tcBorders>
              <w:top w:val="single" w:sz="4" w:space="0" w:color="auto"/>
              <w:bottom w:val="single" w:sz="4" w:space="0" w:color="auto"/>
            </w:tcBorders>
            <w:vAlign w:val="center"/>
          </w:tcPr>
          <w:p w:rsidR="00C96997" w:rsidRPr="00205A2A" w:rsidRDefault="00C96997" w:rsidP="00C96997">
            <w:pPr>
              <w:jc w:val="center"/>
              <w:rPr>
                <w:color w:val="000000"/>
                <w:sz w:val="20"/>
              </w:rPr>
            </w:pPr>
          </w:p>
        </w:tc>
        <w:tc>
          <w:tcPr>
            <w:tcW w:w="440" w:type="pct"/>
            <w:tcBorders>
              <w:top w:val="single" w:sz="4" w:space="0" w:color="auto"/>
              <w:bottom w:val="single" w:sz="4" w:space="0" w:color="auto"/>
            </w:tcBorders>
            <w:vAlign w:val="center"/>
          </w:tcPr>
          <w:p w:rsidR="00C96997" w:rsidRPr="00205A2A" w:rsidRDefault="00C96997" w:rsidP="00C96997">
            <w:pPr>
              <w:jc w:val="center"/>
              <w:rPr>
                <w:color w:val="000000"/>
                <w:sz w:val="20"/>
              </w:rPr>
            </w:pPr>
          </w:p>
        </w:tc>
      </w:tr>
      <w:tr w:rsidR="00C96997" w:rsidRPr="00205A2A" w:rsidTr="00F1047C">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bottom"/>
          </w:tcPr>
          <w:p w:rsidR="00C96997" w:rsidRPr="00C96997" w:rsidRDefault="00C96997" w:rsidP="00C96997">
            <w:pPr>
              <w:jc w:val="center"/>
              <w:rPr>
                <w:rFonts w:ascii="Arial" w:hAnsi="Arial" w:cs="Arial"/>
                <w:bCs/>
                <w:sz w:val="24"/>
                <w:szCs w:val="24"/>
                <w:lang w:val="en-GB" w:eastAsia="en-GB"/>
              </w:rPr>
            </w:pPr>
            <w:r w:rsidRPr="00C96997">
              <w:rPr>
                <w:rFonts w:ascii="Arial" w:hAnsi="Arial" w:cs="Arial"/>
                <w:bCs/>
                <w:sz w:val="24"/>
                <w:szCs w:val="24"/>
                <w:lang w:val="en-GB" w:eastAsia="en-GB"/>
              </w:rPr>
              <w:t>1.1</w:t>
            </w:r>
          </w:p>
        </w:tc>
        <w:tc>
          <w:tcPr>
            <w:tcW w:w="2679" w:type="pct"/>
            <w:tcBorders>
              <w:top w:val="single" w:sz="4" w:space="0" w:color="auto"/>
              <w:left w:val="single" w:sz="4" w:space="0" w:color="auto"/>
              <w:bottom w:val="single" w:sz="4" w:space="0" w:color="auto"/>
            </w:tcBorders>
            <w:vAlign w:val="bottom"/>
          </w:tcPr>
          <w:p w:rsidR="00C96997" w:rsidRPr="00C96997" w:rsidRDefault="00C96997" w:rsidP="00C96997">
            <w:pPr>
              <w:rPr>
                <w:rFonts w:ascii="Arial" w:hAnsi="Arial" w:cs="Arial"/>
                <w:sz w:val="24"/>
                <w:szCs w:val="24"/>
                <w:lang w:val="en-GB" w:eastAsia="en-GB"/>
              </w:rPr>
            </w:pPr>
            <w:r w:rsidRPr="00C96997">
              <w:rPr>
                <w:rFonts w:ascii="Arial" w:hAnsi="Arial" w:cs="Arial"/>
                <w:sz w:val="24"/>
                <w:szCs w:val="24"/>
                <w:lang w:val="en-GB" w:eastAsia="en-GB"/>
              </w:rPr>
              <w:t>Lagar Ø 80mm (capăt liber+capăt cuplă);      L=150mm</w:t>
            </w:r>
          </w:p>
        </w:tc>
        <w:tc>
          <w:tcPr>
            <w:tcW w:w="264" w:type="pct"/>
            <w:tcBorders>
              <w:top w:val="single" w:sz="4" w:space="0" w:color="auto"/>
              <w:bottom w:val="single" w:sz="4" w:space="0" w:color="auto"/>
            </w:tcBorders>
            <w:vAlign w:val="bottom"/>
          </w:tcPr>
          <w:p w:rsidR="00C96997" w:rsidRPr="00C96997" w:rsidRDefault="00C96997" w:rsidP="00C96997">
            <w:pPr>
              <w:jc w:val="center"/>
              <w:rPr>
                <w:rFonts w:ascii="Arial" w:hAnsi="Arial" w:cs="Arial"/>
                <w:sz w:val="24"/>
                <w:szCs w:val="24"/>
                <w:lang w:val="en-GB" w:eastAsia="en-GB"/>
              </w:rPr>
            </w:pPr>
            <w:r w:rsidRPr="00C96997">
              <w:rPr>
                <w:rFonts w:ascii="Arial" w:hAnsi="Arial" w:cs="Arial"/>
                <w:sz w:val="24"/>
                <w:szCs w:val="24"/>
                <w:lang w:val="en-GB" w:eastAsia="en-GB"/>
              </w:rPr>
              <w:t>buc</w:t>
            </w:r>
          </w:p>
        </w:tc>
        <w:tc>
          <w:tcPr>
            <w:tcW w:w="302" w:type="pct"/>
            <w:tcBorders>
              <w:top w:val="single" w:sz="4" w:space="0" w:color="auto"/>
              <w:bottom w:val="single" w:sz="4" w:space="0" w:color="auto"/>
            </w:tcBorders>
            <w:vAlign w:val="bottom"/>
          </w:tcPr>
          <w:p w:rsidR="00C96997" w:rsidRPr="00C96997" w:rsidRDefault="00C96997" w:rsidP="00C96997">
            <w:pPr>
              <w:jc w:val="center"/>
              <w:rPr>
                <w:rFonts w:ascii="Arial" w:hAnsi="Arial" w:cs="Arial"/>
                <w:sz w:val="24"/>
                <w:szCs w:val="24"/>
                <w:lang w:val="en-GB" w:eastAsia="en-GB"/>
              </w:rPr>
            </w:pPr>
            <w:r w:rsidRPr="00C96997">
              <w:rPr>
                <w:rFonts w:ascii="Arial" w:hAnsi="Arial" w:cs="Arial"/>
                <w:sz w:val="24"/>
                <w:szCs w:val="24"/>
                <w:lang w:val="en-GB" w:eastAsia="en-GB"/>
              </w:rPr>
              <w:t>8</w:t>
            </w:r>
          </w:p>
        </w:tc>
        <w:tc>
          <w:tcPr>
            <w:tcW w:w="303" w:type="pct"/>
            <w:tcBorders>
              <w:top w:val="single" w:sz="4" w:space="0" w:color="auto"/>
              <w:bottom w:val="single" w:sz="4" w:space="0" w:color="auto"/>
            </w:tcBorders>
            <w:vAlign w:val="center"/>
          </w:tcPr>
          <w:p w:rsidR="00C96997" w:rsidRPr="0041242A" w:rsidRDefault="00C96997" w:rsidP="00C96997">
            <w:pPr>
              <w:jc w:val="center"/>
              <w:rPr>
                <w:color w:val="000000"/>
                <w:sz w:val="22"/>
                <w:szCs w:val="22"/>
              </w:rPr>
            </w:pPr>
          </w:p>
        </w:tc>
        <w:tc>
          <w:tcPr>
            <w:tcW w:w="376" w:type="pct"/>
            <w:tcBorders>
              <w:top w:val="single" w:sz="4" w:space="0" w:color="auto"/>
              <w:bottom w:val="single" w:sz="4" w:space="0" w:color="auto"/>
            </w:tcBorders>
            <w:vAlign w:val="center"/>
          </w:tcPr>
          <w:p w:rsidR="00C96997" w:rsidRPr="00205A2A" w:rsidRDefault="00C96997" w:rsidP="00C96997">
            <w:pPr>
              <w:jc w:val="center"/>
              <w:rPr>
                <w:color w:val="000000"/>
                <w:sz w:val="20"/>
              </w:rPr>
            </w:pPr>
          </w:p>
        </w:tc>
        <w:tc>
          <w:tcPr>
            <w:tcW w:w="454" w:type="pct"/>
            <w:tcBorders>
              <w:top w:val="single" w:sz="4" w:space="0" w:color="auto"/>
              <w:bottom w:val="single" w:sz="4" w:space="0" w:color="auto"/>
            </w:tcBorders>
            <w:vAlign w:val="center"/>
          </w:tcPr>
          <w:p w:rsidR="00C96997" w:rsidRPr="00205A2A" w:rsidRDefault="00C96997" w:rsidP="00C96997">
            <w:pPr>
              <w:jc w:val="center"/>
              <w:rPr>
                <w:color w:val="000000"/>
                <w:sz w:val="20"/>
              </w:rPr>
            </w:pPr>
          </w:p>
        </w:tc>
        <w:tc>
          <w:tcPr>
            <w:tcW w:w="440" w:type="pct"/>
            <w:tcBorders>
              <w:top w:val="single" w:sz="4" w:space="0" w:color="auto"/>
              <w:bottom w:val="single" w:sz="4" w:space="0" w:color="auto"/>
            </w:tcBorders>
            <w:vAlign w:val="center"/>
          </w:tcPr>
          <w:p w:rsidR="00C96997" w:rsidRPr="00205A2A" w:rsidRDefault="00C96997" w:rsidP="00C96997">
            <w:pPr>
              <w:jc w:val="center"/>
              <w:rPr>
                <w:color w:val="000000"/>
                <w:sz w:val="20"/>
              </w:rPr>
            </w:pPr>
          </w:p>
        </w:tc>
      </w:tr>
      <w:tr w:rsidR="00C96997" w:rsidRPr="00205A2A" w:rsidTr="00F1047C">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bottom"/>
          </w:tcPr>
          <w:p w:rsidR="00C96997" w:rsidRPr="00C96997" w:rsidRDefault="00C96997" w:rsidP="00C96997">
            <w:pPr>
              <w:jc w:val="center"/>
              <w:rPr>
                <w:rFonts w:ascii="Arial" w:hAnsi="Arial" w:cs="Arial"/>
                <w:b/>
                <w:bCs/>
                <w:sz w:val="24"/>
                <w:szCs w:val="24"/>
                <w:lang w:val="en-GB" w:eastAsia="en-GB"/>
              </w:rPr>
            </w:pPr>
            <w:r w:rsidRPr="00C96997">
              <w:rPr>
                <w:rFonts w:ascii="Arial" w:hAnsi="Arial" w:cs="Arial"/>
                <w:b/>
                <w:bCs/>
                <w:sz w:val="24"/>
                <w:szCs w:val="24"/>
                <w:lang w:val="en-GB" w:eastAsia="en-GB"/>
              </w:rPr>
              <w:t>2</w:t>
            </w:r>
          </w:p>
        </w:tc>
        <w:tc>
          <w:tcPr>
            <w:tcW w:w="2679" w:type="pct"/>
            <w:tcBorders>
              <w:top w:val="single" w:sz="4" w:space="0" w:color="auto"/>
              <w:left w:val="single" w:sz="4" w:space="0" w:color="auto"/>
              <w:bottom w:val="single" w:sz="4" w:space="0" w:color="auto"/>
            </w:tcBorders>
            <w:vAlign w:val="bottom"/>
          </w:tcPr>
          <w:p w:rsidR="00C96997" w:rsidRPr="00C96997" w:rsidRDefault="00C96997" w:rsidP="00C96997">
            <w:pPr>
              <w:rPr>
                <w:rFonts w:ascii="Arial" w:hAnsi="Arial" w:cs="Arial"/>
                <w:b/>
                <w:bCs/>
                <w:sz w:val="24"/>
                <w:szCs w:val="24"/>
                <w:lang w:val="en-GB" w:eastAsia="en-GB"/>
              </w:rPr>
            </w:pPr>
            <w:r w:rsidRPr="00C96997">
              <w:rPr>
                <w:rFonts w:ascii="Arial" w:hAnsi="Arial" w:cs="Arial"/>
                <w:b/>
                <w:bCs/>
                <w:sz w:val="24"/>
                <w:szCs w:val="24"/>
                <w:lang w:val="en-GB" w:eastAsia="en-GB"/>
              </w:rPr>
              <w:t>Lagare EPA tip PE 500 - 150 - 2</w:t>
            </w:r>
          </w:p>
        </w:tc>
        <w:tc>
          <w:tcPr>
            <w:tcW w:w="264" w:type="pct"/>
            <w:tcBorders>
              <w:top w:val="single" w:sz="4" w:space="0" w:color="auto"/>
              <w:bottom w:val="single" w:sz="4" w:space="0" w:color="auto"/>
            </w:tcBorders>
            <w:vAlign w:val="bottom"/>
          </w:tcPr>
          <w:p w:rsidR="00C96997" w:rsidRPr="00C96997" w:rsidRDefault="00C96997" w:rsidP="00C96997">
            <w:pPr>
              <w:jc w:val="center"/>
              <w:rPr>
                <w:rFonts w:ascii="Arial" w:hAnsi="Arial" w:cs="Arial"/>
                <w:sz w:val="24"/>
                <w:szCs w:val="24"/>
                <w:lang w:val="en-GB" w:eastAsia="en-GB"/>
              </w:rPr>
            </w:pPr>
            <w:r w:rsidRPr="00C96997">
              <w:rPr>
                <w:rFonts w:ascii="Arial" w:hAnsi="Arial" w:cs="Arial"/>
                <w:sz w:val="24"/>
                <w:szCs w:val="24"/>
                <w:lang w:val="en-GB" w:eastAsia="en-GB"/>
              </w:rPr>
              <w:t> </w:t>
            </w:r>
          </w:p>
        </w:tc>
        <w:tc>
          <w:tcPr>
            <w:tcW w:w="302" w:type="pct"/>
            <w:tcBorders>
              <w:top w:val="single" w:sz="4" w:space="0" w:color="auto"/>
              <w:bottom w:val="single" w:sz="4" w:space="0" w:color="auto"/>
            </w:tcBorders>
            <w:vAlign w:val="bottom"/>
          </w:tcPr>
          <w:p w:rsidR="00C96997" w:rsidRPr="00C96997" w:rsidRDefault="00C96997" w:rsidP="00C96997">
            <w:pPr>
              <w:jc w:val="center"/>
              <w:rPr>
                <w:rFonts w:ascii="Arial" w:hAnsi="Arial" w:cs="Arial"/>
                <w:sz w:val="24"/>
                <w:szCs w:val="24"/>
                <w:lang w:val="en-GB" w:eastAsia="en-GB"/>
              </w:rPr>
            </w:pPr>
            <w:r w:rsidRPr="00C96997">
              <w:rPr>
                <w:rFonts w:ascii="Arial" w:hAnsi="Arial" w:cs="Arial"/>
                <w:sz w:val="24"/>
                <w:szCs w:val="24"/>
                <w:lang w:val="en-GB" w:eastAsia="en-GB"/>
              </w:rPr>
              <w:t> </w:t>
            </w:r>
          </w:p>
        </w:tc>
        <w:tc>
          <w:tcPr>
            <w:tcW w:w="303" w:type="pct"/>
            <w:tcBorders>
              <w:top w:val="single" w:sz="4" w:space="0" w:color="auto"/>
              <w:bottom w:val="single" w:sz="4" w:space="0" w:color="auto"/>
            </w:tcBorders>
            <w:vAlign w:val="center"/>
          </w:tcPr>
          <w:p w:rsidR="00C96997" w:rsidRPr="0041242A" w:rsidRDefault="00C96997" w:rsidP="00C96997">
            <w:pPr>
              <w:jc w:val="center"/>
              <w:rPr>
                <w:color w:val="000000"/>
                <w:sz w:val="22"/>
                <w:szCs w:val="22"/>
              </w:rPr>
            </w:pPr>
          </w:p>
        </w:tc>
        <w:tc>
          <w:tcPr>
            <w:tcW w:w="376" w:type="pct"/>
            <w:tcBorders>
              <w:top w:val="single" w:sz="4" w:space="0" w:color="auto"/>
              <w:bottom w:val="single" w:sz="4" w:space="0" w:color="auto"/>
            </w:tcBorders>
            <w:vAlign w:val="center"/>
          </w:tcPr>
          <w:p w:rsidR="00C96997" w:rsidRPr="00205A2A" w:rsidRDefault="00C96997" w:rsidP="00C96997">
            <w:pPr>
              <w:jc w:val="center"/>
              <w:rPr>
                <w:color w:val="000000"/>
                <w:sz w:val="20"/>
              </w:rPr>
            </w:pPr>
          </w:p>
        </w:tc>
        <w:tc>
          <w:tcPr>
            <w:tcW w:w="454" w:type="pct"/>
            <w:tcBorders>
              <w:top w:val="single" w:sz="4" w:space="0" w:color="auto"/>
              <w:bottom w:val="single" w:sz="4" w:space="0" w:color="auto"/>
            </w:tcBorders>
            <w:vAlign w:val="center"/>
          </w:tcPr>
          <w:p w:rsidR="00C96997" w:rsidRPr="00205A2A" w:rsidRDefault="00C96997" w:rsidP="00C96997">
            <w:pPr>
              <w:jc w:val="center"/>
              <w:rPr>
                <w:color w:val="000000"/>
                <w:sz w:val="20"/>
              </w:rPr>
            </w:pPr>
          </w:p>
        </w:tc>
        <w:tc>
          <w:tcPr>
            <w:tcW w:w="440" w:type="pct"/>
            <w:tcBorders>
              <w:top w:val="single" w:sz="4" w:space="0" w:color="auto"/>
              <w:bottom w:val="single" w:sz="4" w:space="0" w:color="auto"/>
            </w:tcBorders>
            <w:vAlign w:val="center"/>
          </w:tcPr>
          <w:p w:rsidR="00C96997" w:rsidRPr="00205A2A" w:rsidRDefault="00C96997" w:rsidP="00C96997">
            <w:pPr>
              <w:jc w:val="center"/>
              <w:rPr>
                <w:color w:val="000000"/>
                <w:sz w:val="20"/>
              </w:rPr>
            </w:pPr>
          </w:p>
        </w:tc>
      </w:tr>
      <w:tr w:rsidR="008C1F87" w:rsidRPr="00195D98" w:rsidTr="00F1047C">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bottom"/>
          </w:tcPr>
          <w:p w:rsidR="008C1F87" w:rsidRPr="00195D98" w:rsidRDefault="008C1F87" w:rsidP="0034580D">
            <w:pPr>
              <w:jc w:val="center"/>
              <w:rPr>
                <w:rFonts w:ascii="Arial" w:hAnsi="Arial" w:cs="Arial"/>
                <w:sz w:val="22"/>
                <w:szCs w:val="22"/>
                <w:lang w:val="en-GB" w:eastAsia="en-GB"/>
              </w:rPr>
            </w:pPr>
            <w:r w:rsidRPr="00195D98">
              <w:rPr>
                <w:rFonts w:ascii="Arial" w:hAnsi="Arial" w:cs="Arial"/>
                <w:sz w:val="22"/>
                <w:szCs w:val="22"/>
                <w:lang w:val="en-GB" w:eastAsia="en-GB"/>
              </w:rPr>
              <w:t>2.1</w:t>
            </w:r>
          </w:p>
        </w:tc>
        <w:tc>
          <w:tcPr>
            <w:tcW w:w="2679" w:type="pct"/>
            <w:tcBorders>
              <w:top w:val="single" w:sz="4" w:space="0" w:color="auto"/>
              <w:left w:val="single" w:sz="4" w:space="0" w:color="auto"/>
              <w:bottom w:val="single" w:sz="4" w:space="0" w:color="auto"/>
            </w:tcBorders>
            <w:vAlign w:val="bottom"/>
          </w:tcPr>
          <w:p w:rsidR="008C1F87" w:rsidRPr="00195D98" w:rsidRDefault="008C1F87" w:rsidP="0034580D">
            <w:pPr>
              <w:rPr>
                <w:rFonts w:ascii="Arial" w:hAnsi="Arial" w:cs="Arial"/>
                <w:sz w:val="22"/>
                <w:szCs w:val="22"/>
                <w:lang w:val="en-GB" w:eastAsia="en-GB"/>
              </w:rPr>
            </w:pPr>
            <w:r w:rsidRPr="00195D98">
              <w:rPr>
                <w:rFonts w:ascii="Arial" w:hAnsi="Arial" w:cs="Arial"/>
                <w:sz w:val="22"/>
                <w:szCs w:val="22"/>
                <w:lang w:val="en-GB" w:eastAsia="en-GB"/>
              </w:rPr>
              <w:t>Lagar pompa;   Ø=110mm   L=140 mm</w:t>
            </w:r>
          </w:p>
        </w:tc>
        <w:tc>
          <w:tcPr>
            <w:tcW w:w="264" w:type="pct"/>
            <w:tcBorders>
              <w:top w:val="single" w:sz="4" w:space="0" w:color="auto"/>
              <w:bottom w:val="single" w:sz="4" w:space="0" w:color="auto"/>
            </w:tcBorders>
            <w:vAlign w:val="bottom"/>
          </w:tcPr>
          <w:p w:rsidR="008C1F87" w:rsidRPr="00195D98" w:rsidRDefault="008C1F87" w:rsidP="0034580D">
            <w:pPr>
              <w:jc w:val="center"/>
              <w:rPr>
                <w:rFonts w:ascii="Arial" w:hAnsi="Arial" w:cs="Arial"/>
                <w:sz w:val="22"/>
                <w:szCs w:val="22"/>
                <w:lang w:val="en-GB" w:eastAsia="en-GB"/>
              </w:rPr>
            </w:pPr>
            <w:r w:rsidRPr="00195D98">
              <w:rPr>
                <w:rFonts w:ascii="Arial" w:hAnsi="Arial" w:cs="Arial"/>
                <w:sz w:val="22"/>
                <w:szCs w:val="22"/>
                <w:lang w:val="en-GB" w:eastAsia="en-GB"/>
              </w:rPr>
              <w:t>buc</w:t>
            </w:r>
          </w:p>
        </w:tc>
        <w:tc>
          <w:tcPr>
            <w:tcW w:w="302" w:type="pct"/>
            <w:tcBorders>
              <w:top w:val="single" w:sz="4" w:space="0" w:color="auto"/>
              <w:bottom w:val="single" w:sz="4" w:space="0" w:color="auto"/>
            </w:tcBorders>
            <w:vAlign w:val="bottom"/>
          </w:tcPr>
          <w:p w:rsidR="008C1F87" w:rsidRPr="00195D98" w:rsidRDefault="008C1F87" w:rsidP="0034580D">
            <w:pPr>
              <w:jc w:val="center"/>
              <w:rPr>
                <w:rFonts w:ascii="Arial" w:hAnsi="Arial" w:cs="Arial"/>
                <w:sz w:val="22"/>
                <w:szCs w:val="22"/>
                <w:lang w:val="en-GB" w:eastAsia="en-GB"/>
              </w:rPr>
            </w:pPr>
            <w:r w:rsidRPr="00195D98">
              <w:rPr>
                <w:rFonts w:ascii="Arial" w:hAnsi="Arial" w:cs="Arial"/>
                <w:sz w:val="22"/>
                <w:szCs w:val="22"/>
                <w:lang w:val="en-GB" w:eastAsia="en-GB"/>
              </w:rPr>
              <w:t>2</w:t>
            </w:r>
          </w:p>
        </w:tc>
        <w:tc>
          <w:tcPr>
            <w:tcW w:w="303" w:type="pct"/>
            <w:tcBorders>
              <w:top w:val="single" w:sz="4" w:space="0" w:color="auto"/>
              <w:bottom w:val="single" w:sz="4" w:space="0" w:color="auto"/>
            </w:tcBorders>
            <w:vAlign w:val="center"/>
          </w:tcPr>
          <w:p w:rsidR="008C1F87" w:rsidRPr="00195D98" w:rsidRDefault="008C1F87" w:rsidP="00C96997">
            <w:pPr>
              <w:jc w:val="center"/>
              <w:rPr>
                <w:rFonts w:ascii="Arial" w:hAnsi="Arial" w:cs="Arial"/>
                <w:color w:val="000000"/>
                <w:sz w:val="22"/>
                <w:szCs w:val="22"/>
              </w:rPr>
            </w:pPr>
          </w:p>
        </w:tc>
        <w:tc>
          <w:tcPr>
            <w:tcW w:w="376" w:type="pct"/>
            <w:tcBorders>
              <w:top w:val="single" w:sz="4" w:space="0" w:color="auto"/>
              <w:bottom w:val="single" w:sz="4" w:space="0" w:color="auto"/>
            </w:tcBorders>
            <w:vAlign w:val="center"/>
          </w:tcPr>
          <w:p w:rsidR="008C1F87" w:rsidRPr="00195D98" w:rsidRDefault="008C1F87" w:rsidP="00C96997">
            <w:pPr>
              <w:jc w:val="center"/>
              <w:rPr>
                <w:rFonts w:ascii="Arial" w:hAnsi="Arial" w:cs="Arial"/>
                <w:color w:val="000000"/>
                <w:sz w:val="22"/>
                <w:szCs w:val="22"/>
              </w:rPr>
            </w:pPr>
          </w:p>
        </w:tc>
        <w:tc>
          <w:tcPr>
            <w:tcW w:w="454" w:type="pct"/>
            <w:tcBorders>
              <w:top w:val="single" w:sz="4" w:space="0" w:color="auto"/>
              <w:bottom w:val="single" w:sz="4" w:space="0" w:color="auto"/>
            </w:tcBorders>
            <w:vAlign w:val="center"/>
          </w:tcPr>
          <w:p w:rsidR="008C1F87" w:rsidRPr="00195D98" w:rsidRDefault="008C1F87" w:rsidP="00C96997">
            <w:pPr>
              <w:jc w:val="center"/>
              <w:rPr>
                <w:rFonts w:ascii="Arial" w:hAnsi="Arial" w:cs="Arial"/>
                <w:color w:val="000000"/>
                <w:sz w:val="22"/>
                <w:szCs w:val="22"/>
              </w:rPr>
            </w:pPr>
          </w:p>
        </w:tc>
        <w:tc>
          <w:tcPr>
            <w:tcW w:w="440" w:type="pct"/>
            <w:tcBorders>
              <w:top w:val="single" w:sz="4" w:space="0" w:color="auto"/>
              <w:bottom w:val="single" w:sz="4" w:space="0" w:color="auto"/>
            </w:tcBorders>
            <w:vAlign w:val="center"/>
          </w:tcPr>
          <w:p w:rsidR="008C1F87" w:rsidRPr="00195D98" w:rsidRDefault="008C1F87" w:rsidP="00C96997">
            <w:pPr>
              <w:jc w:val="center"/>
              <w:rPr>
                <w:rFonts w:ascii="Arial" w:hAnsi="Arial" w:cs="Arial"/>
                <w:color w:val="000000"/>
                <w:sz w:val="22"/>
                <w:szCs w:val="22"/>
              </w:rPr>
            </w:pPr>
          </w:p>
        </w:tc>
      </w:tr>
      <w:tr w:rsidR="008C1F87" w:rsidRPr="00195D98" w:rsidTr="00F1047C">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bottom"/>
          </w:tcPr>
          <w:p w:rsidR="008C1F87" w:rsidRPr="00195D98" w:rsidRDefault="008C1F87" w:rsidP="0034580D">
            <w:pPr>
              <w:jc w:val="center"/>
              <w:rPr>
                <w:rFonts w:ascii="Arial" w:hAnsi="Arial" w:cs="Arial"/>
                <w:sz w:val="22"/>
                <w:szCs w:val="22"/>
                <w:lang w:val="en-GB" w:eastAsia="en-GB"/>
              </w:rPr>
            </w:pPr>
            <w:r w:rsidRPr="00195D98">
              <w:rPr>
                <w:rFonts w:ascii="Arial" w:hAnsi="Arial" w:cs="Arial"/>
                <w:sz w:val="22"/>
                <w:szCs w:val="22"/>
                <w:lang w:val="en-GB" w:eastAsia="en-GB"/>
              </w:rPr>
              <w:t>2.2</w:t>
            </w:r>
          </w:p>
        </w:tc>
        <w:tc>
          <w:tcPr>
            <w:tcW w:w="2679" w:type="pct"/>
            <w:tcBorders>
              <w:top w:val="single" w:sz="4" w:space="0" w:color="auto"/>
              <w:left w:val="single" w:sz="4" w:space="0" w:color="auto"/>
              <w:bottom w:val="single" w:sz="4" w:space="0" w:color="auto"/>
            </w:tcBorders>
            <w:vAlign w:val="bottom"/>
          </w:tcPr>
          <w:p w:rsidR="008C1F87" w:rsidRPr="00195D98" w:rsidRDefault="008C1F87" w:rsidP="0034580D">
            <w:pPr>
              <w:rPr>
                <w:rFonts w:ascii="Arial" w:hAnsi="Arial" w:cs="Arial"/>
                <w:sz w:val="22"/>
                <w:szCs w:val="22"/>
                <w:lang w:val="en-GB" w:eastAsia="en-GB"/>
              </w:rPr>
            </w:pPr>
            <w:r w:rsidRPr="00195D98">
              <w:rPr>
                <w:rFonts w:ascii="Arial" w:hAnsi="Arial" w:cs="Arial"/>
                <w:sz w:val="22"/>
                <w:szCs w:val="22"/>
                <w:lang w:val="en-GB" w:eastAsia="en-GB"/>
              </w:rPr>
              <w:t>Lagar ax intermediar;  Ø= 80mm   L= 110mm</w:t>
            </w:r>
          </w:p>
        </w:tc>
        <w:tc>
          <w:tcPr>
            <w:tcW w:w="264" w:type="pct"/>
            <w:tcBorders>
              <w:top w:val="single" w:sz="4" w:space="0" w:color="auto"/>
              <w:bottom w:val="single" w:sz="4" w:space="0" w:color="auto"/>
            </w:tcBorders>
            <w:vAlign w:val="bottom"/>
          </w:tcPr>
          <w:p w:rsidR="008C1F87" w:rsidRPr="00195D98" w:rsidRDefault="008C1F87" w:rsidP="0034580D">
            <w:pPr>
              <w:jc w:val="center"/>
              <w:rPr>
                <w:rFonts w:ascii="Arial" w:hAnsi="Arial" w:cs="Arial"/>
                <w:sz w:val="22"/>
                <w:szCs w:val="22"/>
                <w:lang w:val="en-GB" w:eastAsia="en-GB"/>
              </w:rPr>
            </w:pPr>
            <w:r w:rsidRPr="00195D98">
              <w:rPr>
                <w:rFonts w:ascii="Arial" w:hAnsi="Arial" w:cs="Arial"/>
                <w:sz w:val="22"/>
                <w:szCs w:val="22"/>
                <w:lang w:val="en-GB" w:eastAsia="en-GB"/>
              </w:rPr>
              <w:t>buc</w:t>
            </w:r>
          </w:p>
        </w:tc>
        <w:tc>
          <w:tcPr>
            <w:tcW w:w="302" w:type="pct"/>
            <w:tcBorders>
              <w:top w:val="single" w:sz="4" w:space="0" w:color="auto"/>
              <w:bottom w:val="single" w:sz="4" w:space="0" w:color="auto"/>
            </w:tcBorders>
            <w:vAlign w:val="bottom"/>
          </w:tcPr>
          <w:p w:rsidR="008C1F87" w:rsidRPr="00195D98" w:rsidRDefault="008C1F87" w:rsidP="0034580D">
            <w:pPr>
              <w:jc w:val="center"/>
              <w:rPr>
                <w:rFonts w:ascii="Arial" w:hAnsi="Arial" w:cs="Arial"/>
                <w:sz w:val="22"/>
                <w:szCs w:val="22"/>
                <w:lang w:val="en-GB" w:eastAsia="en-GB"/>
              </w:rPr>
            </w:pPr>
            <w:r w:rsidRPr="00195D98">
              <w:rPr>
                <w:rFonts w:ascii="Arial" w:hAnsi="Arial" w:cs="Arial"/>
                <w:sz w:val="22"/>
                <w:szCs w:val="22"/>
                <w:lang w:val="en-GB" w:eastAsia="en-GB"/>
              </w:rPr>
              <w:t>2</w:t>
            </w:r>
          </w:p>
        </w:tc>
        <w:tc>
          <w:tcPr>
            <w:tcW w:w="303" w:type="pct"/>
            <w:tcBorders>
              <w:top w:val="single" w:sz="4" w:space="0" w:color="auto"/>
              <w:bottom w:val="single" w:sz="4" w:space="0" w:color="auto"/>
            </w:tcBorders>
            <w:vAlign w:val="center"/>
          </w:tcPr>
          <w:p w:rsidR="008C1F87" w:rsidRPr="00195D98" w:rsidRDefault="008C1F87" w:rsidP="00C96997">
            <w:pPr>
              <w:jc w:val="center"/>
              <w:rPr>
                <w:rFonts w:ascii="Arial" w:hAnsi="Arial" w:cs="Arial"/>
                <w:color w:val="000000"/>
                <w:sz w:val="22"/>
                <w:szCs w:val="22"/>
              </w:rPr>
            </w:pPr>
          </w:p>
        </w:tc>
        <w:tc>
          <w:tcPr>
            <w:tcW w:w="376" w:type="pct"/>
            <w:tcBorders>
              <w:top w:val="single" w:sz="4" w:space="0" w:color="auto"/>
              <w:bottom w:val="single" w:sz="4" w:space="0" w:color="auto"/>
            </w:tcBorders>
            <w:vAlign w:val="center"/>
          </w:tcPr>
          <w:p w:rsidR="008C1F87" w:rsidRPr="00195D98" w:rsidRDefault="008C1F87" w:rsidP="00C96997">
            <w:pPr>
              <w:jc w:val="center"/>
              <w:rPr>
                <w:rFonts w:ascii="Arial" w:hAnsi="Arial" w:cs="Arial"/>
                <w:color w:val="000000"/>
                <w:sz w:val="22"/>
                <w:szCs w:val="22"/>
              </w:rPr>
            </w:pPr>
          </w:p>
        </w:tc>
        <w:tc>
          <w:tcPr>
            <w:tcW w:w="454" w:type="pct"/>
            <w:tcBorders>
              <w:top w:val="single" w:sz="4" w:space="0" w:color="auto"/>
              <w:bottom w:val="single" w:sz="4" w:space="0" w:color="auto"/>
            </w:tcBorders>
            <w:vAlign w:val="center"/>
          </w:tcPr>
          <w:p w:rsidR="008C1F87" w:rsidRPr="00195D98" w:rsidRDefault="008C1F87" w:rsidP="00C96997">
            <w:pPr>
              <w:jc w:val="center"/>
              <w:rPr>
                <w:rFonts w:ascii="Arial" w:hAnsi="Arial" w:cs="Arial"/>
                <w:color w:val="000000"/>
                <w:sz w:val="22"/>
                <w:szCs w:val="22"/>
              </w:rPr>
            </w:pPr>
          </w:p>
        </w:tc>
        <w:tc>
          <w:tcPr>
            <w:tcW w:w="440" w:type="pct"/>
            <w:tcBorders>
              <w:top w:val="single" w:sz="4" w:space="0" w:color="auto"/>
              <w:bottom w:val="single" w:sz="4" w:space="0" w:color="auto"/>
            </w:tcBorders>
            <w:vAlign w:val="center"/>
          </w:tcPr>
          <w:p w:rsidR="008C1F87" w:rsidRPr="00195D98" w:rsidRDefault="008C1F87" w:rsidP="00C96997">
            <w:pPr>
              <w:jc w:val="center"/>
              <w:rPr>
                <w:rFonts w:ascii="Arial" w:hAnsi="Arial" w:cs="Arial"/>
                <w:color w:val="000000"/>
                <w:sz w:val="22"/>
                <w:szCs w:val="22"/>
              </w:rPr>
            </w:pPr>
          </w:p>
        </w:tc>
      </w:tr>
      <w:tr w:rsidR="008C1F87" w:rsidRPr="00195D98" w:rsidTr="00F1047C">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bottom"/>
          </w:tcPr>
          <w:p w:rsidR="008C1F87" w:rsidRPr="00195D98" w:rsidRDefault="008C1F87" w:rsidP="0034580D">
            <w:pPr>
              <w:jc w:val="center"/>
              <w:rPr>
                <w:rFonts w:ascii="Arial" w:hAnsi="Arial" w:cs="Arial"/>
                <w:sz w:val="22"/>
                <w:szCs w:val="22"/>
                <w:lang w:val="en-GB" w:eastAsia="en-GB"/>
              </w:rPr>
            </w:pPr>
            <w:r w:rsidRPr="00195D98">
              <w:rPr>
                <w:rFonts w:ascii="Arial" w:hAnsi="Arial" w:cs="Arial"/>
                <w:sz w:val="22"/>
                <w:szCs w:val="22"/>
                <w:lang w:val="en-GB" w:eastAsia="en-GB"/>
              </w:rPr>
              <w:t>2.3</w:t>
            </w:r>
          </w:p>
        </w:tc>
        <w:tc>
          <w:tcPr>
            <w:tcW w:w="2679" w:type="pct"/>
            <w:tcBorders>
              <w:top w:val="single" w:sz="4" w:space="0" w:color="auto"/>
              <w:left w:val="single" w:sz="4" w:space="0" w:color="auto"/>
              <w:bottom w:val="single" w:sz="4" w:space="0" w:color="auto"/>
            </w:tcBorders>
            <w:vAlign w:val="bottom"/>
          </w:tcPr>
          <w:p w:rsidR="008C1F87" w:rsidRPr="00195D98" w:rsidRDefault="008C1F87" w:rsidP="0034580D">
            <w:pPr>
              <w:rPr>
                <w:rFonts w:ascii="Arial" w:hAnsi="Arial" w:cs="Arial"/>
                <w:sz w:val="22"/>
                <w:szCs w:val="22"/>
                <w:lang w:val="en-GB" w:eastAsia="en-GB"/>
              </w:rPr>
            </w:pPr>
            <w:r w:rsidRPr="00195D98">
              <w:rPr>
                <w:rFonts w:ascii="Arial" w:hAnsi="Arial" w:cs="Arial"/>
                <w:sz w:val="22"/>
                <w:szCs w:val="22"/>
                <w:lang w:val="en-GB" w:eastAsia="en-GB"/>
              </w:rPr>
              <w:t>Lagar motor;  Ø=160mm    L= 200mm</w:t>
            </w:r>
          </w:p>
        </w:tc>
        <w:tc>
          <w:tcPr>
            <w:tcW w:w="264" w:type="pct"/>
            <w:tcBorders>
              <w:top w:val="single" w:sz="4" w:space="0" w:color="auto"/>
              <w:bottom w:val="single" w:sz="4" w:space="0" w:color="auto"/>
            </w:tcBorders>
            <w:vAlign w:val="bottom"/>
          </w:tcPr>
          <w:p w:rsidR="008C1F87" w:rsidRPr="00195D98" w:rsidRDefault="008C1F87" w:rsidP="0034580D">
            <w:pPr>
              <w:jc w:val="center"/>
              <w:rPr>
                <w:rFonts w:ascii="Arial" w:hAnsi="Arial" w:cs="Arial"/>
                <w:sz w:val="22"/>
                <w:szCs w:val="22"/>
                <w:lang w:val="en-GB" w:eastAsia="en-GB"/>
              </w:rPr>
            </w:pPr>
            <w:r w:rsidRPr="00195D98">
              <w:rPr>
                <w:rFonts w:ascii="Arial" w:hAnsi="Arial" w:cs="Arial"/>
                <w:sz w:val="22"/>
                <w:szCs w:val="22"/>
                <w:lang w:val="en-GB" w:eastAsia="en-GB"/>
              </w:rPr>
              <w:t>buc</w:t>
            </w:r>
          </w:p>
        </w:tc>
        <w:tc>
          <w:tcPr>
            <w:tcW w:w="302" w:type="pct"/>
            <w:tcBorders>
              <w:top w:val="single" w:sz="4" w:space="0" w:color="auto"/>
              <w:bottom w:val="single" w:sz="4" w:space="0" w:color="auto"/>
            </w:tcBorders>
            <w:vAlign w:val="bottom"/>
          </w:tcPr>
          <w:p w:rsidR="008C1F87" w:rsidRPr="00195D98" w:rsidRDefault="008C1F87" w:rsidP="0034580D">
            <w:pPr>
              <w:jc w:val="center"/>
              <w:rPr>
                <w:rFonts w:ascii="Arial" w:hAnsi="Arial" w:cs="Arial"/>
                <w:sz w:val="22"/>
                <w:szCs w:val="22"/>
                <w:lang w:val="en-GB" w:eastAsia="en-GB"/>
              </w:rPr>
            </w:pPr>
            <w:r w:rsidRPr="00195D98">
              <w:rPr>
                <w:rFonts w:ascii="Arial" w:hAnsi="Arial" w:cs="Arial"/>
                <w:sz w:val="22"/>
                <w:szCs w:val="22"/>
                <w:lang w:val="en-GB" w:eastAsia="en-GB"/>
              </w:rPr>
              <w:t>2</w:t>
            </w:r>
          </w:p>
        </w:tc>
        <w:tc>
          <w:tcPr>
            <w:tcW w:w="303" w:type="pct"/>
            <w:tcBorders>
              <w:top w:val="single" w:sz="4" w:space="0" w:color="auto"/>
              <w:bottom w:val="single" w:sz="4" w:space="0" w:color="auto"/>
            </w:tcBorders>
            <w:vAlign w:val="center"/>
          </w:tcPr>
          <w:p w:rsidR="008C1F87" w:rsidRPr="00195D98" w:rsidRDefault="008C1F87" w:rsidP="00C96997">
            <w:pPr>
              <w:jc w:val="center"/>
              <w:rPr>
                <w:rFonts w:ascii="Arial" w:hAnsi="Arial" w:cs="Arial"/>
                <w:color w:val="000000"/>
                <w:sz w:val="22"/>
                <w:szCs w:val="22"/>
              </w:rPr>
            </w:pPr>
          </w:p>
        </w:tc>
        <w:tc>
          <w:tcPr>
            <w:tcW w:w="376" w:type="pct"/>
            <w:tcBorders>
              <w:top w:val="single" w:sz="4" w:space="0" w:color="auto"/>
              <w:bottom w:val="single" w:sz="4" w:space="0" w:color="auto"/>
            </w:tcBorders>
            <w:vAlign w:val="center"/>
          </w:tcPr>
          <w:p w:rsidR="008C1F87" w:rsidRPr="00195D98" w:rsidRDefault="008C1F87" w:rsidP="00C96997">
            <w:pPr>
              <w:jc w:val="center"/>
              <w:rPr>
                <w:rFonts w:ascii="Arial" w:hAnsi="Arial" w:cs="Arial"/>
                <w:color w:val="000000"/>
                <w:sz w:val="22"/>
                <w:szCs w:val="22"/>
              </w:rPr>
            </w:pPr>
          </w:p>
        </w:tc>
        <w:tc>
          <w:tcPr>
            <w:tcW w:w="454" w:type="pct"/>
            <w:tcBorders>
              <w:top w:val="single" w:sz="4" w:space="0" w:color="auto"/>
              <w:bottom w:val="single" w:sz="4" w:space="0" w:color="auto"/>
            </w:tcBorders>
            <w:vAlign w:val="center"/>
          </w:tcPr>
          <w:p w:rsidR="008C1F87" w:rsidRPr="00195D98" w:rsidRDefault="008C1F87" w:rsidP="00C96997">
            <w:pPr>
              <w:jc w:val="center"/>
              <w:rPr>
                <w:rFonts w:ascii="Arial" w:hAnsi="Arial" w:cs="Arial"/>
                <w:color w:val="000000"/>
                <w:sz w:val="22"/>
                <w:szCs w:val="22"/>
              </w:rPr>
            </w:pPr>
          </w:p>
        </w:tc>
        <w:tc>
          <w:tcPr>
            <w:tcW w:w="440" w:type="pct"/>
            <w:tcBorders>
              <w:top w:val="single" w:sz="4" w:space="0" w:color="auto"/>
              <w:bottom w:val="single" w:sz="4" w:space="0" w:color="auto"/>
            </w:tcBorders>
            <w:vAlign w:val="center"/>
          </w:tcPr>
          <w:p w:rsidR="008C1F87" w:rsidRPr="00195D98" w:rsidRDefault="008C1F87" w:rsidP="00C96997">
            <w:pPr>
              <w:jc w:val="center"/>
              <w:rPr>
                <w:rFonts w:ascii="Arial" w:hAnsi="Arial" w:cs="Arial"/>
                <w:color w:val="000000"/>
                <w:sz w:val="22"/>
                <w:szCs w:val="22"/>
              </w:rPr>
            </w:pPr>
          </w:p>
        </w:tc>
      </w:tr>
      <w:tr w:rsidR="00C96997" w:rsidRPr="00195D98" w:rsidTr="00C96997">
        <w:trPr>
          <w:cantSplit/>
          <w:trHeight w:val="70"/>
          <w:jc w:val="center"/>
        </w:trPr>
        <w:tc>
          <w:tcPr>
            <w:tcW w:w="3730" w:type="pct"/>
            <w:gridSpan w:val="5"/>
            <w:tcBorders>
              <w:top w:val="single" w:sz="4" w:space="0" w:color="auto"/>
              <w:left w:val="single" w:sz="4" w:space="0" w:color="auto"/>
              <w:bottom w:val="single" w:sz="4" w:space="0" w:color="auto"/>
            </w:tcBorders>
          </w:tcPr>
          <w:p w:rsidR="00C96997" w:rsidRPr="00195D98" w:rsidRDefault="00C96997" w:rsidP="00C96997">
            <w:pPr>
              <w:jc w:val="center"/>
              <w:rPr>
                <w:rFonts w:ascii="Arial" w:hAnsi="Arial" w:cs="Arial"/>
                <w:color w:val="000000"/>
                <w:sz w:val="22"/>
                <w:szCs w:val="22"/>
              </w:rPr>
            </w:pPr>
            <w:r w:rsidRPr="00195D98">
              <w:rPr>
                <w:rFonts w:ascii="Arial" w:hAnsi="Arial" w:cs="Arial"/>
                <w:b/>
                <w:sz w:val="22"/>
                <w:szCs w:val="22"/>
              </w:rPr>
              <w:t>TOTAL lei fara TVA</w:t>
            </w:r>
          </w:p>
        </w:tc>
        <w:tc>
          <w:tcPr>
            <w:tcW w:w="376" w:type="pct"/>
            <w:tcBorders>
              <w:top w:val="single" w:sz="4" w:space="0" w:color="auto"/>
              <w:bottom w:val="single" w:sz="4" w:space="0" w:color="auto"/>
            </w:tcBorders>
            <w:vAlign w:val="center"/>
          </w:tcPr>
          <w:p w:rsidR="00C96997" w:rsidRPr="00195D98" w:rsidRDefault="00C96997" w:rsidP="00C96997">
            <w:pPr>
              <w:jc w:val="center"/>
              <w:rPr>
                <w:rFonts w:ascii="Arial" w:hAnsi="Arial" w:cs="Arial"/>
                <w:color w:val="000000"/>
                <w:sz w:val="22"/>
                <w:szCs w:val="22"/>
              </w:rPr>
            </w:pPr>
          </w:p>
        </w:tc>
        <w:tc>
          <w:tcPr>
            <w:tcW w:w="454" w:type="pct"/>
            <w:tcBorders>
              <w:top w:val="single" w:sz="4" w:space="0" w:color="auto"/>
              <w:bottom w:val="single" w:sz="4" w:space="0" w:color="auto"/>
            </w:tcBorders>
            <w:vAlign w:val="center"/>
          </w:tcPr>
          <w:p w:rsidR="00C96997" w:rsidRPr="00195D98" w:rsidRDefault="00C96997" w:rsidP="00C96997">
            <w:pPr>
              <w:jc w:val="center"/>
              <w:rPr>
                <w:rFonts w:ascii="Arial" w:hAnsi="Arial" w:cs="Arial"/>
                <w:color w:val="000000"/>
                <w:sz w:val="22"/>
                <w:szCs w:val="22"/>
              </w:rPr>
            </w:pPr>
          </w:p>
        </w:tc>
        <w:tc>
          <w:tcPr>
            <w:tcW w:w="440" w:type="pct"/>
            <w:tcBorders>
              <w:top w:val="single" w:sz="4" w:space="0" w:color="auto"/>
              <w:bottom w:val="single" w:sz="4" w:space="0" w:color="auto"/>
            </w:tcBorders>
            <w:vAlign w:val="center"/>
          </w:tcPr>
          <w:p w:rsidR="00C96997" w:rsidRPr="00195D98" w:rsidRDefault="00C96997" w:rsidP="00C96997">
            <w:pPr>
              <w:jc w:val="center"/>
              <w:rPr>
                <w:rFonts w:ascii="Arial" w:hAnsi="Arial" w:cs="Arial"/>
                <w:color w:val="000000"/>
                <w:sz w:val="22"/>
                <w:szCs w:val="22"/>
              </w:rPr>
            </w:pPr>
          </w:p>
        </w:tc>
      </w:tr>
    </w:tbl>
    <w:p w:rsidR="00107EA4" w:rsidRPr="00195D98" w:rsidRDefault="00107EA4" w:rsidP="00C96997">
      <w:pPr>
        <w:jc w:val="both"/>
        <w:rPr>
          <w:rFonts w:ascii="Arial" w:hAnsi="Arial" w:cs="Arial"/>
          <w:sz w:val="22"/>
          <w:szCs w:val="22"/>
          <w:lang w:val="fr-FR"/>
        </w:rPr>
      </w:pPr>
      <w:r w:rsidRPr="00195D98">
        <w:rPr>
          <w:rFonts w:ascii="Arial" w:hAnsi="Arial" w:cs="Arial"/>
          <w:sz w:val="22"/>
          <w:szCs w:val="22"/>
          <w:lang w:val="fr-FR"/>
        </w:rPr>
        <w:tab/>
      </w:r>
    </w:p>
    <w:p w:rsidR="00107EA4" w:rsidRDefault="00107EA4" w:rsidP="00923608">
      <w:pPr>
        <w:spacing w:after="120"/>
        <w:rPr>
          <w:b/>
          <w:sz w:val="26"/>
          <w:szCs w:val="26"/>
          <w:lang w:val="fr-FR"/>
        </w:rPr>
      </w:pPr>
      <w:r w:rsidRPr="00195D98">
        <w:rPr>
          <w:rFonts w:ascii="Arial" w:hAnsi="Arial" w:cs="Arial"/>
          <w:sz w:val="22"/>
          <w:szCs w:val="22"/>
          <w:lang w:val="fr-FR"/>
        </w:rPr>
        <w:tab/>
      </w:r>
      <w:r w:rsidRPr="00195D98">
        <w:rPr>
          <w:rFonts w:ascii="Arial" w:hAnsi="Arial" w:cs="Arial"/>
          <w:sz w:val="22"/>
          <w:szCs w:val="22"/>
          <w:lang w:val="fr-FR"/>
        </w:rPr>
        <w:tab/>
      </w:r>
      <w:r w:rsidRPr="00195D98">
        <w:rPr>
          <w:rFonts w:ascii="Arial" w:hAnsi="Arial" w:cs="Arial"/>
          <w:b/>
          <w:sz w:val="22"/>
          <w:szCs w:val="22"/>
          <w:lang w:val="fr-FR"/>
        </w:rPr>
        <w:t xml:space="preserve">          BENEFICIAR </w:t>
      </w:r>
      <w:r w:rsidRPr="00195D98">
        <w:rPr>
          <w:rFonts w:ascii="Arial" w:hAnsi="Arial" w:cs="Arial"/>
          <w:b/>
          <w:sz w:val="22"/>
          <w:szCs w:val="22"/>
          <w:lang w:val="fr-FR"/>
        </w:rPr>
        <w:tab/>
      </w:r>
      <w:r w:rsidRPr="00195D98">
        <w:rPr>
          <w:rFonts w:ascii="Arial" w:hAnsi="Arial" w:cs="Arial"/>
          <w:b/>
          <w:sz w:val="22"/>
          <w:szCs w:val="22"/>
          <w:lang w:val="fr-FR"/>
        </w:rPr>
        <w:tab/>
      </w:r>
      <w:r w:rsidRPr="00195D98">
        <w:rPr>
          <w:rFonts w:ascii="Arial" w:hAnsi="Arial" w:cs="Arial"/>
          <w:b/>
          <w:sz w:val="22"/>
          <w:szCs w:val="22"/>
          <w:lang w:val="fr-FR"/>
        </w:rPr>
        <w:tab/>
      </w:r>
      <w:r w:rsidRPr="00195D98">
        <w:rPr>
          <w:rFonts w:ascii="Arial" w:hAnsi="Arial" w:cs="Arial"/>
          <w:b/>
          <w:sz w:val="22"/>
          <w:szCs w:val="22"/>
          <w:lang w:val="fr-FR"/>
        </w:rPr>
        <w:tab/>
      </w:r>
      <w:r w:rsidRPr="00195D98">
        <w:rPr>
          <w:rFonts w:ascii="Arial" w:hAnsi="Arial" w:cs="Arial"/>
          <w:b/>
          <w:sz w:val="22"/>
          <w:szCs w:val="22"/>
          <w:lang w:val="fr-FR"/>
        </w:rPr>
        <w:tab/>
        <w:t xml:space="preserve"> </w:t>
      </w:r>
      <w:r w:rsidRPr="00195D98">
        <w:rPr>
          <w:rFonts w:ascii="Arial" w:hAnsi="Arial" w:cs="Arial"/>
          <w:b/>
          <w:sz w:val="22"/>
          <w:szCs w:val="22"/>
          <w:lang w:val="fr-FR"/>
        </w:rPr>
        <w:tab/>
      </w:r>
      <w:r>
        <w:rPr>
          <w:b/>
          <w:sz w:val="26"/>
          <w:szCs w:val="26"/>
          <w:lang w:val="fr-FR"/>
        </w:rPr>
        <w:tab/>
      </w:r>
      <w:r>
        <w:rPr>
          <w:b/>
          <w:sz w:val="26"/>
          <w:szCs w:val="26"/>
          <w:lang w:val="fr-FR"/>
        </w:rPr>
        <w:tab/>
        <w:t xml:space="preserve">                PRESTATOR</w:t>
      </w:r>
    </w:p>
    <w:p w:rsidR="007434B0" w:rsidRDefault="007434B0" w:rsidP="007434B0">
      <w:pPr>
        <w:rPr>
          <w:sz w:val="26"/>
          <w:szCs w:val="26"/>
          <w:lang w:val="fr-FR"/>
        </w:rPr>
      </w:pPr>
      <w:r>
        <w:rPr>
          <w:sz w:val="26"/>
          <w:szCs w:val="26"/>
          <w:lang w:val="fr-FR"/>
        </w:rPr>
        <w:t>DIRECTOR GENERAL ADJUNCT,</w:t>
      </w:r>
    </w:p>
    <w:p w:rsidR="007434B0" w:rsidRDefault="00367F38" w:rsidP="007434B0">
      <w:pPr>
        <w:rPr>
          <w:sz w:val="26"/>
          <w:szCs w:val="26"/>
          <w:lang w:val="fr-FR"/>
        </w:rPr>
      </w:pPr>
      <w:r>
        <w:rPr>
          <w:sz w:val="26"/>
          <w:szCs w:val="26"/>
          <w:lang w:val="fr-FR"/>
        </w:rPr>
        <w:t>Florin Marza</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 INCIDENTE</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r w:rsidR="00195D98">
        <w:rPr>
          <w:sz w:val="26"/>
          <w:szCs w:val="26"/>
          <w:lang w:val="fr-FR"/>
        </w:rPr>
        <w:tab/>
      </w:r>
      <w:r w:rsidR="00195D98">
        <w:rPr>
          <w:sz w:val="26"/>
          <w:szCs w:val="26"/>
          <w:lang w:val="fr-FR"/>
        </w:rPr>
        <w:tab/>
        <w:t>RESPONSABIL ACHIZI</w:t>
      </w:r>
      <w:r w:rsidR="00195D98">
        <w:rPr>
          <w:sz w:val="26"/>
          <w:szCs w:val="26"/>
          <w:lang w:val="ro-RO"/>
        </w:rPr>
        <w:t>ŢIE</w:t>
      </w:r>
    </w:p>
    <w:p w:rsidR="00195D98" w:rsidRDefault="00C96997" w:rsidP="00195D98">
      <w:pPr>
        <w:rPr>
          <w:sz w:val="26"/>
          <w:szCs w:val="26"/>
          <w:lang w:val="ro-RO"/>
        </w:rPr>
      </w:pPr>
      <w:r>
        <w:rPr>
          <w:sz w:val="26"/>
          <w:szCs w:val="26"/>
          <w:lang w:val="fr-FR"/>
        </w:rPr>
        <w:t>Amalia Popescu</w:t>
      </w:r>
      <w:r w:rsidR="00195D98">
        <w:rPr>
          <w:sz w:val="26"/>
          <w:szCs w:val="26"/>
          <w:lang w:val="fr-FR"/>
        </w:rPr>
        <w:tab/>
      </w:r>
      <w:r w:rsidR="00195D98">
        <w:rPr>
          <w:sz w:val="26"/>
          <w:szCs w:val="26"/>
          <w:lang w:val="fr-FR"/>
        </w:rPr>
        <w:tab/>
      </w:r>
      <w:r w:rsidR="00195D98">
        <w:rPr>
          <w:sz w:val="26"/>
          <w:szCs w:val="26"/>
          <w:lang w:val="fr-FR"/>
        </w:rPr>
        <w:tab/>
      </w:r>
      <w:r w:rsidR="00195D98">
        <w:rPr>
          <w:sz w:val="26"/>
          <w:szCs w:val="26"/>
          <w:lang w:val="fr-FR"/>
        </w:rPr>
        <w:tab/>
      </w:r>
      <w:r w:rsidR="00195D98">
        <w:rPr>
          <w:sz w:val="26"/>
          <w:szCs w:val="26"/>
          <w:lang w:val="ro-RO"/>
        </w:rPr>
        <w:t>Marioara Vraciu</w:t>
      </w:r>
    </w:p>
    <w:p w:rsidR="007434B0" w:rsidRDefault="007434B0" w:rsidP="00195D98">
      <w:pPr>
        <w:tabs>
          <w:tab w:val="left" w:pos="4350"/>
        </w:tabs>
        <w:rPr>
          <w:sz w:val="26"/>
          <w:szCs w:val="26"/>
          <w:lang w:val="fr-FR"/>
        </w:rPr>
      </w:pPr>
    </w:p>
    <w:p w:rsidR="00C96997" w:rsidRDefault="00C96997" w:rsidP="007434B0">
      <w:pPr>
        <w:rPr>
          <w:sz w:val="26"/>
          <w:szCs w:val="26"/>
          <w:lang w:val="fr-FR"/>
        </w:rPr>
      </w:pPr>
    </w:p>
    <w:p w:rsidR="00107EA4" w:rsidRPr="00C96997" w:rsidRDefault="00107EA4" w:rsidP="00C96997">
      <w:pPr>
        <w:rPr>
          <w:sz w:val="26"/>
          <w:szCs w:val="26"/>
          <w:lang w:val="ro-RO"/>
        </w:rPr>
        <w:sectPr w:rsidR="00107EA4" w:rsidRPr="00C96997">
          <w:pgSz w:w="16838" w:h="11906" w:orient="landscape"/>
          <w:pgMar w:top="1474" w:right="726" w:bottom="907" w:left="340" w:header="731" w:footer="907" w:gutter="0"/>
          <w:cols w:space="708"/>
        </w:sectPr>
      </w:pPr>
    </w:p>
    <w:p w:rsidR="00107EA4" w:rsidRDefault="00107EA4" w:rsidP="002D62A1">
      <w:pPr>
        <w:ind w:firstLine="5387"/>
        <w:jc w:val="right"/>
        <w:rPr>
          <w:caps/>
          <w:sz w:val="22"/>
          <w:szCs w:val="22"/>
          <w:lang w:val="fr-FR"/>
        </w:rPr>
      </w:pPr>
      <w:r>
        <w:rPr>
          <w:b/>
          <w:caps/>
          <w:sz w:val="22"/>
          <w:szCs w:val="22"/>
          <w:lang w:val="fr-FR"/>
        </w:rPr>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jc w:val="center"/>
        <w:rPr>
          <w:lang w:val="fr-FR"/>
        </w:rPr>
      </w:pPr>
    </w:p>
    <w:p w:rsidR="00107EA4" w:rsidRDefault="00107EA4" w:rsidP="002D62A1">
      <w:pPr>
        <w:jc w:val="center"/>
        <w:rPr>
          <w:b/>
          <w:u w:val="single"/>
          <w:lang w:val="es-ES"/>
        </w:rPr>
      </w:pPr>
      <w:r>
        <w:rPr>
          <w:b/>
          <w:u w:val="single"/>
          <w:lang w:val="es-ES"/>
        </w:rPr>
        <w:t>GRAFICUL DE PRESTARE</w:t>
      </w: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spacing w:line="360" w:lineRule="auto"/>
        <w:rPr>
          <w:lang w:val="es-ES"/>
        </w:rPr>
      </w:pPr>
    </w:p>
    <w:p w:rsidR="00107EA4" w:rsidRDefault="00107EA4" w:rsidP="002D62A1">
      <w:pPr>
        <w:spacing w:line="360" w:lineRule="auto"/>
        <w:rPr>
          <w:lang w:val="es-ES"/>
        </w:rPr>
      </w:pPr>
    </w:p>
    <w:p w:rsidR="00107EA4" w:rsidRDefault="00107EA4" w:rsidP="002D62A1">
      <w:pPr>
        <w:rPr>
          <w:caps/>
          <w:lang w:val="es-ES"/>
        </w:rPr>
      </w:pPr>
    </w:p>
    <w:p w:rsidR="00107EA4" w:rsidRDefault="00107EA4" w:rsidP="002D62A1">
      <w:pPr>
        <w:pStyle w:val="Heading1"/>
        <w:ind w:left="720"/>
        <w:rPr>
          <w:lang w:val="es-ES"/>
        </w:rPr>
      </w:pPr>
    </w:p>
    <w:p w:rsidR="00107EA4" w:rsidRDefault="00107EA4" w:rsidP="002D62A1">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7434B0" w:rsidRDefault="007434B0" w:rsidP="007434B0">
      <w:pPr>
        <w:rPr>
          <w:sz w:val="26"/>
          <w:szCs w:val="26"/>
          <w:lang w:val="fr-FR"/>
        </w:rPr>
      </w:pPr>
      <w:r>
        <w:rPr>
          <w:sz w:val="26"/>
          <w:szCs w:val="26"/>
          <w:lang w:val="fr-FR"/>
        </w:rPr>
        <w:t>DIRECTOR GENERAL ADJUNCT,</w:t>
      </w:r>
    </w:p>
    <w:p w:rsidR="007434B0" w:rsidRDefault="00367F38" w:rsidP="007434B0">
      <w:pPr>
        <w:rPr>
          <w:sz w:val="26"/>
          <w:szCs w:val="26"/>
          <w:lang w:val="fr-FR"/>
        </w:rPr>
      </w:pPr>
      <w:r>
        <w:rPr>
          <w:sz w:val="26"/>
          <w:szCs w:val="26"/>
          <w:lang w:val="fr-FR"/>
        </w:rPr>
        <w:t>Florin Marza</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 INCIDENTE</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C96997" w:rsidRDefault="00C96997" w:rsidP="00C96997">
      <w:pPr>
        <w:rPr>
          <w:sz w:val="26"/>
          <w:szCs w:val="26"/>
          <w:lang w:val="fr-FR"/>
        </w:rPr>
      </w:pPr>
      <w:r>
        <w:rPr>
          <w:sz w:val="26"/>
          <w:szCs w:val="26"/>
          <w:lang w:val="fr-FR"/>
        </w:rPr>
        <w:t>Amalia Popescu</w:t>
      </w:r>
    </w:p>
    <w:p w:rsidR="00C96997" w:rsidRDefault="00C96997" w:rsidP="00C96997">
      <w:pPr>
        <w:rPr>
          <w:sz w:val="26"/>
          <w:szCs w:val="26"/>
          <w:lang w:val="fr-FR"/>
        </w:rPr>
      </w:pPr>
    </w:p>
    <w:p w:rsidR="00C96997" w:rsidRDefault="00C96997" w:rsidP="00C96997">
      <w:pPr>
        <w:rPr>
          <w:sz w:val="26"/>
          <w:szCs w:val="26"/>
          <w:lang w:val="fr-FR"/>
        </w:rPr>
      </w:pPr>
      <w:r>
        <w:rPr>
          <w:sz w:val="26"/>
          <w:szCs w:val="26"/>
          <w:lang w:val="fr-FR"/>
        </w:rPr>
        <w:t>RESPONSABIL ACHIZI</w:t>
      </w:r>
      <w:r>
        <w:rPr>
          <w:sz w:val="26"/>
          <w:szCs w:val="26"/>
          <w:lang w:val="ro-RO"/>
        </w:rPr>
        <w:t>ŢIE</w:t>
      </w:r>
    </w:p>
    <w:p w:rsidR="00C96997" w:rsidRDefault="00C96997" w:rsidP="00C96997">
      <w:pPr>
        <w:rPr>
          <w:sz w:val="26"/>
          <w:szCs w:val="26"/>
          <w:lang w:val="ro-RO"/>
        </w:rPr>
      </w:pPr>
      <w:r>
        <w:rPr>
          <w:sz w:val="26"/>
          <w:szCs w:val="26"/>
          <w:lang w:val="ro-RO"/>
        </w:rPr>
        <w:t>Marioara Vraciu</w:t>
      </w:r>
    </w:p>
    <w:p w:rsidR="00C96997" w:rsidRDefault="00C96997" w:rsidP="00C96997">
      <w:pPr>
        <w:rPr>
          <w:sz w:val="26"/>
          <w:szCs w:val="26"/>
          <w:lang w:val="ro-RO"/>
        </w:rPr>
      </w:pPr>
    </w:p>
    <w:p w:rsidR="00107EA4" w:rsidRDefault="00107EA4" w:rsidP="0003418A">
      <w:pPr>
        <w:ind w:left="720"/>
        <w:rPr>
          <w:sz w:val="26"/>
          <w:szCs w:val="26"/>
          <w:lang w:val="ro-RO"/>
        </w:rPr>
      </w:pPr>
    </w:p>
    <w:p w:rsidR="00107EA4" w:rsidRDefault="00107EA4" w:rsidP="002D62A1">
      <w:pPr>
        <w:ind w:left="720"/>
        <w:rPr>
          <w:sz w:val="26"/>
          <w:szCs w:val="26"/>
          <w:lang w:val="ro-RO"/>
        </w:rPr>
      </w:pPr>
    </w:p>
    <w:p w:rsidR="00107EA4" w:rsidRDefault="00107EA4" w:rsidP="002D62A1">
      <w:pPr>
        <w:ind w:left="709"/>
        <w:rPr>
          <w:sz w:val="26"/>
          <w:szCs w:val="26"/>
          <w:lang w:val="ro-RO"/>
        </w:rPr>
      </w:pPr>
    </w:p>
    <w:p w:rsidR="004C24A6" w:rsidRDefault="004C24A6" w:rsidP="002D62A1">
      <w:pPr>
        <w:ind w:firstLine="4820"/>
        <w:jc w:val="right"/>
        <w:rPr>
          <w:b/>
          <w:sz w:val="26"/>
          <w:szCs w:val="26"/>
          <w:lang w:val="fr-FR"/>
        </w:rPr>
      </w:pPr>
    </w:p>
    <w:p w:rsidR="00107EA4" w:rsidRDefault="00107EA4" w:rsidP="002D62A1">
      <w:pPr>
        <w:ind w:firstLine="4820"/>
        <w:jc w:val="right"/>
        <w:rPr>
          <w:sz w:val="20"/>
          <w:lang w:val="fr-FR"/>
        </w:rPr>
      </w:pPr>
      <w:r>
        <w:rPr>
          <w:b/>
          <w:sz w:val="20"/>
          <w:lang w:val="fr-FR"/>
        </w:rPr>
        <w:t xml:space="preserve">ANEXA NR. </w:t>
      </w:r>
      <w:r w:rsidR="00C96997">
        <w:rPr>
          <w:b/>
          <w:sz w:val="20"/>
          <w:lang w:val="fr-FR"/>
        </w:rPr>
        <w:t>3</w:t>
      </w:r>
      <w:r>
        <w:rPr>
          <w:sz w:val="20"/>
          <w:lang w:val="fr-FR"/>
        </w:rPr>
        <w:t xml:space="preserve"> </w:t>
      </w:r>
    </w:p>
    <w:p w:rsidR="00107EA4" w:rsidRDefault="00107EA4" w:rsidP="002D62A1">
      <w:pPr>
        <w:ind w:firstLine="4820"/>
        <w:jc w:val="right"/>
        <w:rPr>
          <w:sz w:val="20"/>
          <w:lang w:val="fr-FR"/>
        </w:rPr>
      </w:pPr>
      <w:r>
        <w:rPr>
          <w:sz w:val="20"/>
          <w:lang w:val="fr-FR"/>
        </w:rPr>
        <w:t>LA CONTRACTUL NR.................</w:t>
      </w:r>
      <w:r w:rsidR="00C96997">
        <w:rPr>
          <w:sz w:val="20"/>
          <w:lang w:val="fr-FR"/>
        </w:rPr>
        <w:t>/2021</w:t>
      </w: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F4124F">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F4124F" w:rsidRDefault="00F4124F" w:rsidP="00F4124F">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F4124F" w:rsidRDefault="00F4124F" w:rsidP="00F4124F">
      <w:pPr>
        <w:pStyle w:val="ListParagraph"/>
        <w:numPr>
          <w:ilvl w:val="0"/>
          <w:numId w:val="35"/>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Instanțe judecătorești;</w:t>
      </w:r>
    </w:p>
    <w:p w:rsidR="00F4124F" w:rsidRDefault="00F4124F" w:rsidP="00F4124F">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r>
        <w:rPr>
          <w:sz w:val="23"/>
          <w:szCs w:val="23"/>
        </w:rPr>
        <w:t>ELCEN nu transferă datele cu caracter personal către o țară terță sau către o organizație internațională.</w:t>
      </w:r>
    </w:p>
    <w:p w:rsidR="00F4124F" w:rsidRDefault="00F4124F" w:rsidP="00F4124F">
      <w:pPr>
        <w:pStyle w:val="ListParagraph"/>
        <w:numPr>
          <w:ilvl w:val="0"/>
          <w:numId w:val="35"/>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F4124F">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F4124F">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F4124F" w:rsidP="00F4124F">
      <w:pPr>
        <w:rPr>
          <w:sz w:val="26"/>
          <w:szCs w:val="26"/>
          <w:lang w:val="fr-FR"/>
        </w:rPr>
      </w:pPr>
      <w:r>
        <w:rPr>
          <w:sz w:val="26"/>
          <w:szCs w:val="26"/>
          <w:lang w:val="fr-FR"/>
        </w:rPr>
        <w:t>DIRECTOR GENERAL ADJUNCT</w:t>
      </w:r>
      <w:r w:rsidRPr="002C2AEC">
        <w:rPr>
          <w:sz w:val="26"/>
          <w:szCs w:val="26"/>
          <w:lang w:val="fr-FR"/>
        </w:rPr>
        <w:t>,</w:t>
      </w:r>
    </w:p>
    <w:p w:rsidR="00F4124F" w:rsidRDefault="00367F38" w:rsidP="00F4124F">
      <w:pPr>
        <w:rPr>
          <w:sz w:val="26"/>
          <w:szCs w:val="26"/>
          <w:lang w:val="fr-FR"/>
        </w:rPr>
      </w:pPr>
      <w:r>
        <w:rPr>
          <w:sz w:val="26"/>
          <w:szCs w:val="26"/>
          <w:lang w:val="fr-FR"/>
        </w:rPr>
        <w:t>Florin Marza</w:t>
      </w:r>
      <w:r w:rsidR="00F4124F">
        <w:rPr>
          <w:sz w:val="26"/>
          <w:szCs w:val="26"/>
          <w:lang w:val="fr-FR"/>
        </w:rPr>
        <w:tab/>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 INCIDENTE</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r>
        <w:rPr>
          <w:sz w:val="26"/>
          <w:szCs w:val="26"/>
          <w:lang w:val="fr-FR"/>
        </w:rPr>
        <w:t>DERULATOR CONTRACT</w:t>
      </w:r>
    </w:p>
    <w:p w:rsidR="00C96997" w:rsidRDefault="00C96997" w:rsidP="00C96997">
      <w:pPr>
        <w:rPr>
          <w:sz w:val="26"/>
          <w:szCs w:val="26"/>
          <w:lang w:val="fr-FR"/>
        </w:rPr>
      </w:pPr>
      <w:r>
        <w:rPr>
          <w:sz w:val="26"/>
          <w:szCs w:val="26"/>
          <w:lang w:val="fr-FR"/>
        </w:rPr>
        <w:t>Amalia Popescu</w:t>
      </w:r>
    </w:p>
    <w:p w:rsidR="00C96997" w:rsidRDefault="00C96997" w:rsidP="00C96997">
      <w:pPr>
        <w:rPr>
          <w:sz w:val="26"/>
          <w:szCs w:val="26"/>
          <w:lang w:val="fr-FR"/>
        </w:rPr>
      </w:pPr>
    </w:p>
    <w:p w:rsidR="00C96997" w:rsidRDefault="00C96997" w:rsidP="00C96997">
      <w:pPr>
        <w:rPr>
          <w:sz w:val="26"/>
          <w:szCs w:val="26"/>
          <w:lang w:val="fr-FR"/>
        </w:rPr>
      </w:pPr>
      <w:r>
        <w:rPr>
          <w:sz w:val="26"/>
          <w:szCs w:val="26"/>
          <w:lang w:val="fr-FR"/>
        </w:rPr>
        <w:t>RESPONSABIL ACHIZI</w:t>
      </w:r>
      <w:r>
        <w:rPr>
          <w:sz w:val="26"/>
          <w:szCs w:val="26"/>
          <w:lang w:val="ro-RO"/>
        </w:rPr>
        <w:t>ŢIE</w:t>
      </w:r>
    </w:p>
    <w:p w:rsidR="00C96997" w:rsidRDefault="00C96997" w:rsidP="00C96997">
      <w:pPr>
        <w:rPr>
          <w:sz w:val="26"/>
          <w:szCs w:val="26"/>
          <w:lang w:val="ro-RO"/>
        </w:rPr>
      </w:pPr>
      <w:r>
        <w:rPr>
          <w:sz w:val="26"/>
          <w:szCs w:val="26"/>
          <w:lang w:val="ro-RO"/>
        </w:rPr>
        <w:t>Marioara Vraciu</w:t>
      </w:r>
    </w:p>
    <w:p w:rsidR="004C24A6" w:rsidRDefault="004C24A6" w:rsidP="00FF547B">
      <w:pPr>
        <w:ind w:left="4956" w:firstLine="708"/>
        <w:jc w:val="right"/>
        <w:rPr>
          <w:sz w:val="26"/>
          <w:szCs w:val="26"/>
          <w:lang w:val="ro-RO"/>
        </w:rPr>
      </w:pPr>
    </w:p>
    <w:p w:rsidR="00107EA4" w:rsidRPr="00FF547B" w:rsidRDefault="00F4124F" w:rsidP="00FF547B">
      <w:pPr>
        <w:ind w:left="4956" w:firstLine="708"/>
        <w:jc w:val="right"/>
        <w:rPr>
          <w:b/>
          <w:szCs w:val="28"/>
          <w:lang w:val="fr-FR"/>
        </w:rPr>
      </w:pPr>
      <w:r>
        <w:rPr>
          <w:b/>
          <w:szCs w:val="28"/>
          <w:lang w:val="fr-FR"/>
        </w:rPr>
        <w:t>ANEXA nr.</w:t>
      </w:r>
      <w:r w:rsidR="00C96997">
        <w:rPr>
          <w:b/>
          <w:szCs w:val="28"/>
          <w:lang w:val="fr-FR"/>
        </w:rPr>
        <w:t>4</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w:t>
      </w:r>
      <w:r w:rsidR="00C96997">
        <w:rPr>
          <w:sz w:val="24"/>
          <w:lang w:val="fr-FR"/>
        </w:rPr>
        <w:t>/2021</w:t>
      </w:r>
      <w:r>
        <w:rPr>
          <w:sz w:val="24"/>
          <w:lang w:val="fr-FR"/>
        </w:rPr>
        <w:t xml:space="preserve">                       </w:t>
      </w:r>
    </w:p>
    <w:p w:rsidR="00107EA4" w:rsidRDefault="00107EA4" w:rsidP="00FF547B">
      <w:pPr>
        <w:ind w:firstLine="4536"/>
        <w:jc w:val="right"/>
        <w:rPr>
          <w:sz w:val="20"/>
          <w:lang w:val="fr-FR"/>
        </w:rPr>
      </w:pPr>
    </w:p>
    <w:p w:rsidR="001031EC" w:rsidRDefault="00107EA4" w:rsidP="004C24A6">
      <w:pPr>
        <w:rPr>
          <w:rFonts w:ascii="Arial" w:hAnsi="Arial" w:cs="Arial"/>
          <w:spacing w:val="6"/>
          <w:sz w:val="24"/>
          <w:szCs w:val="24"/>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1031EC">
        <w:rPr>
          <w:rFonts w:ascii="Arial" w:hAnsi="Arial" w:cs="Arial"/>
          <w:spacing w:val="6"/>
          <w:sz w:val="24"/>
          <w:szCs w:val="24"/>
          <w:lang w:val="ro-RO"/>
        </w:rPr>
        <w:t>CONVENŢIE – CADRU</w:t>
      </w:r>
    </w:p>
    <w:p w:rsidR="001031EC" w:rsidRDefault="001031EC" w:rsidP="001031EC">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1031EC" w:rsidRDefault="001031EC" w:rsidP="001031EC">
      <w:pPr>
        <w:rPr>
          <w:rFonts w:ascii="Arial" w:hAnsi="Arial" w:cs="Arial"/>
          <w:spacing w:val="6"/>
          <w:sz w:val="24"/>
          <w:szCs w:val="24"/>
          <w:lang w:val="ro-RO"/>
        </w:rPr>
      </w:pP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1031EC" w:rsidRDefault="001031EC" w:rsidP="001031EC">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1031EC" w:rsidRDefault="001031EC" w:rsidP="001031EC">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1031EC" w:rsidRDefault="001031EC" w:rsidP="001031EC">
      <w:pPr>
        <w:pStyle w:val="BodyText"/>
        <w:ind w:firstLine="720"/>
        <w:rPr>
          <w:rFonts w:ascii="Arial" w:hAnsi="Arial" w:cs="Arial"/>
          <w:spacing w:val="6"/>
          <w:sz w:val="24"/>
          <w:szCs w:val="24"/>
          <w:lang w:val="ro-RO"/>
        </w:rPr>
      </w:pPr>
    </w:p>
    <w:p w:rsidR="001031EC" w:rsidRDefault="001031EC" w:rsidP="001031EC">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1031EC" w:rsidRDefault="001031EC" w:rsidP="001031EC">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1031EC" w:rsidRDefault="001031EC" w:rsidP="001031EC">
      <w:pPr>
        <w:pStyle w:val="BodyText"/>
        <w:numPr>
          <w:ilvl w:val="0"/>
          <w:numId w:val="38"/>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1031EC" w:rsidRDefault="001031EC" w:rsidP="001031EC">
      <w:pPr>
        <w:pStyle w:val="BodyText"/>
        <w:numPr>
          <w:ilvl w:val="0"/>
          <w:numId w:val="38"/>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1031EC" w:rsidRDefault="001031EC" w:rsidP="001031EC">
      <w:pPr>
        <w:pStyle w:val="BodyText"/>
        <w:numPr>
          <w:ilvl w:val="0"/>
          <w:numId w:val="38"/>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1031EC" w:rsidRDefault="001031EC" w:rsidP="001031EC">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1031EC" w:rsidRDefault="001031EC" w:rsidP="001031EC">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1031EC" w:rsidRDefault="001031EC" w:rsidP="001031EC">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Pr>
          <w:rFonts w:ascii="Arial" w:hAnsi="Arial" w:cs="Arial"/>
          <w:i/>
          <w:spacing w:val="6"/>
          <w:sz w:val="24"/>
          <w:szCs w:val="24"/>
          <w:lang w:val="ro-RO"/>
        </w:rPr>
        <w:t>(formular anexa 3).</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1031EC" w:rsidRDefault="001031EC" w:rsidP="001031EC">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1031EC" w:rsidRDefault="001031EC" w:rsidP="001031EC">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1031EC" w:rsidRDefault="001031EC" w:rsidP="001031EC">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1031EC" w:rsidRDefault="001031EC" w:rsidP="001031EC">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1031EC" w:rsidRDefault="001031EC" w:rsidP="001031EC">
      <w:pPr>
        <w:pStyle w:val="BodyText"/>
        <w:numPr>
          <w:ilvl w:val="0"/>
          <w:numId w:val="39"/>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PE 205/81-Norme de protecție a muncii pentru partea mecanică a centralelor electrice;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autorizația de lucru/ procesul verbal de predare in revizie reparație/ alte documente de lucru;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alte proceduri/ regulamente/ instrucțiuni aplicabile, în funcţie de natura activităților efectuate.</w:t>
      </w:r>
    </w:p>
    <w:p w:rsidR="001031EC" w:rsidRDefault="001031EC" w:rsidP="001031EC">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1031EC" w:rsidRDefault="001031EC" w:rsidP="001031EC">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1031EC" w:rsidRDefault="001031EC" w:rsidP="001031EC">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1031EC" w:rsidRDefault="001031EC" w:rsidP="001031EC">
      <w:pPr>
        <w:pStyle w:val="BodyText"/>
        <w:ind w:firstLine="720"/>
        <w:rPr>
          <w:rFonts w:ascii="Arial" w:hAnsi="Arial" w:cs="Arial"/>
          <w:b/>
          <w:spacing w:val="6"/>
          <w:sz w:val="24"/>
          <w:szCs w:val="24"/>
          <w:lang w:val="ro-RO"/>
        </w:rPr>
      </w:pPr>
    </w:p>
    <w:p w:rsidR="001031EC" w:rsidRDefault="001031EC" w:rsidP="001031EC">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1031EC" w:rsidRDefault="001031EC" w:rsidP="001031EC">
      <w:pPr>
        <w:numPr>
          <w:ilvl w:val="0"/>
          <w:numId w:val="40"/>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1031EC" w:rsidRDefault="001031EC" w:rsidP="001031EC">
      <w:pPr>
        <w:numPr>
          <w:ilvl w:val="0"/>
          <w:numId w:val="40"/>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 xml:space="preserve">În situațiile de pericol de răspândire a bolilor infecto-contagioase, prevăzute de legislație,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1031EC" w:rsidRDefault="001031EC" w:rsidP="001031EC">
      <w:pPr>
        <w:numPr>
          <w:ilvl w:val="0"/>
          <w:numId w:val="40"/>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politicii ELCEN in domeniul mediului si al sanatatii si securității in munca; </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activităților specifice ELCEN/ CTE/ UR si riscurilor de accidentare şi îmbolnǎvire profesionalǎ specifice ELCEN/ CTE/ UR; </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de acces si circulație in incinta ELCEN;</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acționare a personalului in situații de urgenta;</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gestiunea deșeurilor;</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obligații ale personalului contractantului prevăzute de convenția de SSM-SU-PM si de documentația specifica aplicabila in cadrul ELCEN.</w:t>
      </w:r>
    </w:p>
    <w:p w:rsidR="001031EC" w:rsidRDefault="001031EC" w:rsidP="001031EC">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t>4.</w:t>
      </w:r>
      <w:r>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1031EC" w:rsidRDefault="001031EC" w:rsidP="001031EC">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1031EC" w:rsidRDefault="001031EC" w:rsidP="001031EC">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1031EC" w:rsidRDefault="001031EC" w:rsidP="001031EC">
      <w:pPr>
        <w:pStyle w:val="BodyText"/>
        <w:numPr>
          <w:ilvl w:val="0"/>
          <w:numId w:val="18"/>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1031EC" w:rsidRDefault="001031EC" w:rsidP="001031EC">
      <w:pPr>
        <w:pStyle w:val="BodyText"/>
        <w:numPr>
          <w:ilvl w:val="0"/>
          <w:numId w:val="18"/>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1031EC" w:rsidRDefault="001031EC" w:rsidP="001031EC">
      <w:pPr>
        <w:pStyle w:val="BodyText"/>
        <w:numPr>
          <w:ilvl w:val="0"/>
          <w:numId w:val="18"/>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1031EC" w:rsidRDefault="001031EC" w:rsidP="001031EC">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1031EC" w:rsidRDefault="001031EC" w:rsidP="001031EC">
      <w:pPr>
        <w:pStyle w:val="BodyText"/>
        <w:rPr>
          <w:rFonts w:ascii="Arial" w:hAnsi="Arial" w:cs="Arial"/>
          <w:b/>
          <w:bCs/>
          <w:spacing w:val="6"/>
          <w:sz w:val="24"/>
          <w:szCs w:val="24"/>
          <w:lang w:val="ro-RO"/>
        </w:rPr>
      </w:pPr>
      <w:r>
        <w:rPr>
          <w:rFonts w:ascii="Arial" w:hAnsi="Arial" w:cs="Arial"/>
          <w:b/>
          <w:bCs/>
          <w:spacing w:val="6"/>
          <w:sz w:val="24"/>
          <w:szCs w:val="24"/>
          <w:lang w:val="ro-RO"/>
        </w:rPr>
        <w:t xml:space="preserve">     </w:t>
      </w:r>
    </w:p>
    <w:p w:rsidR="001031EC" w:rsidRDefault="001031EC" w:rsidP="001031EC">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jc w:val="right"/>
        <w:rPr>
          <w:rFonts w:ascii="Arial" w:hAnsi="Arial" w:cs="Arial"/>
          <w:lang w:val="ro-RO"/>
        </w:rPr>
      </w:pPr>
      <w:r>
        <w:rPr>
          <w:lang w:val="ro-RO"/>
        </w:rPr>
        <w:t xml:space="preserve">    </w:t>
      </w:r>
      <w:r>
        <w:rPr>
          <w:rFonts w:ascii="Arial" w:hAnsi="Arial" w:cs="Arial"/>
          <w:lang w:val="ro-RO"/>
        </w:rPr>
        <w:t>ANEXA nr. 1</w:t>
      </w:r>
    </w:p>
    <w:p w:rsidR="001031EC" w:rsidRDefault="001031EC" w:rsidP="001031EC">
      <w:pPr>
        <w:pStyle w:val="BodyText"/>
        <w:jc w:val="right"/>
        <w:rPr>
          <w:sz w:val="22"/>
          <w:szCs w:val="22"/>
          <w:lang w:val="ro-RO"/>
        </w:rPr>
      </w:pPr>
    </w:p>
    <w:p w:rsidR="001031EC" w:rsidRDefault="001031EC" w:rsidP="001031EC">
      <w:pPr>
        <w:pStyle w:val="BodyText"/>
        <w:jc w:val="right"/>
        <w:rPr>
          <w:rFonts w:asciiTheme="minorHAnsi" w:hAnsiTheme="minorHAnsi" w:cstheme="minorBidi"/>
          <w:sz w:val="22"/>
          <w:lang w:val="ro-RO"/>
        </w:rPr>
      </w:pPr>
    </w:p>
    <w:p w:rsidR="001031EC" w:rsidRDefault="001031EC" w:rsidP="001031EC">
      <w:pPr>
        <w:jc w:val="center"/>
        <w:rPr>
          <w:rFonts w:ascii="Arial" w:hAnsi="Arial" w:cs="Arial"/>
          <w:b/>
          <w:sz w:val="24"/>
          <w:szCs w:val="24"/>
          <w:lang w:val="pt-BR"/>
        </w:rPr>
      </w:pPr>
      <w:r>
        <w:rPr>
          <w:rFonts w:ascii="Arial" w:hAnsi="Arial" w:cs="Arial"/>
          <w:b/>
          <w:sz w:val="24"/>
          <w:szCs w:val="24"/>
          <w:lang w:val="pt-BR"/>
        </w:rPr>
        <w:t xml:space="preserve">                                                                  APROBAT</w:t>
      </w:r>
    </w:p>
    <w:p w:rsidR="001031EC" w:rsidRDefault="001031EC" w:rsidP="001031EC">
      <w:pPr>
        <w:jc w:val="center"/>
        <w:rPr>
          <w:rFonts w:ascii="Arial" w:hAnsi="Arial" w:cs="Arial"/>
          <w:sz w:val="24"/>
          <w:szCs w:val="24"/>
          <w:lang w:val="pt-BR"/>
        </w:rPr>
      </w:pPr>
    </w:p>
    <w:p w:rsidR="001031EC" w:rsidRDefault="001031EC" w:rsidP="001031EC">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1031EC" w:rsidRDefault="001031EC" w:rsidP="001031EC">
      <w:pPr>
        <w:jc w:val="center"/>
        <w:rPr>
          <w:rFonts w:ascii="Arial" w:hAnsi="Arial" w:cs="Arial"/>
          <w:sz w:val="24"/>
          <w:szCs w:val="24"/>
          <w:lang w:val="pt-BR"/>
        </w:rPr>
      </w:pPr>
    </w:p>
    <w:p w:rsidR="001031EC" w:rsidRDefault="001031EC" w:rsidP="001031EC">
      <w:pPr>
        <w:jc w:val="center"/>
        <w:rPr>
          <w:rFonts w:ascii="Arial" w:hAnsi="Arial" w:cs="Arial"/>
          <w:sz w:val="24"/>
          <w:szCs w:val="24"/>
          <w:lang w:val="pt-BR"/>
        </w:rPr>
      </w:pPr>
      <w:r>
        <w:rPr>
          <w:rFonts w:ascii="Arial" w:hAnsi="Arial" w:cs="Arial"/>
          <w:sz w:val="24"/>
          <w:szCs w:val="24"/>
          <w:lang w:val="pt-BR"/>
        </w:rPr>
        <w:t xml:space="preserve">  </w:t>
      </w:r>
    </w:p>
    <w:p w:rsidR="001031EC" w:rsidRDefault="001031EC" w:rsidP="001031EC">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1031EC" w:rsidRDefault="001031EC" w:rsidP="001031EC">
      <w:pPr>
        <w:spacing w:line="276" w:lineRule="auto"/>
        <w:jc w:val="center"/>
        <w:rPr>
          <w:rFonts w:ascii="Arial" w:hAnsi="Arial" w:cs="Arial"/>
          <w:spacing w:val="6"/>
          <w:sz w:val="24"/>
          <w:szCs w:val="24"/>
          <w:lang w:val="pt-BR"/>
        </w:rPr>
      </w:pPr>
    </w:p>
    <w:p w:rsidR="001031EC" w:rsidRDefault="001031EC" w:rsidP="001031EC">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1031EC" w:rsidRDefault="001031EC" w:rsidP="001031EC">
      <w:pPr>
        <w:spacing w:line="276" w:lineRule="auto"/>
        <w:jc w:val="both"/>
        <w:rPr>
          <w:rFonts w:ascii="Arial" w:hAnsi="Arial" w:cs="Arial"/>
          <w:spacing w:val="6"/>
          <w:sz w:val="24"/>
          <w:szCs w:val="24"/>
          <w:lang w:val="pt-BR"/>
        </w:rPr>
      </w:pPr>
    </w:p>
    <w:p w:rsidR="001031EC" w:rsidRDefault="001031EC" w:rsidP="001031EC">
      <w:pPr>
        <w:jc w:val="both"/>
        <w:rPr>
          <w:rFonts w:ascii="Arial" w:hAnsi="Arial" w:cs="Arial"/>
          <w:sz w:val="24"/>
          <w:szCs w:val="24"/>
          <w:lang w:val="pt-BR"/>
        </w:rPr>
      </w:pPr>
      <w:r>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1031EC" w:rsidTr="001031EC">
        <w:trPr>
          <w:trHeight w:val="534"/>
        </w:trPr>
        <w:tc>
          <w:tcPr>
            <w:tcW w:w="747"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rPr>
            </w:pPr>
            <w:r>
              <w:rPr>
                <w:rFonts w:ascii="Arial" w:hAnsi="Arial" w:cs="Arial"/>
                <w:b/>
                <w:spacing w:val="6"/>
                <w:sz w:val="24"/>
                <w:szCs w:val="24"/>
              </w:rPr>
              <w:t>Functia</w:t>
            </w:r>
          </w:p>
        </w:tc>
      </w:tr>
      <w:tr w:rsidR="001031EC" w:rsidTr="001031EC">
        <w:trPr>
          <w:trHeight w:val="479"/>
        </w:trPr>
        <w:tc>
          <w:tcPr>
            <w:tcW w:w="747"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r>
    </w:tbl>
    <w:p w:rsidR="001031EC" w:rsidRDefault="001031EC" w:rsidP="001031EC">
      <w:pPr>
        <w:rPr>
          <w:rFonts w:ascii="Arial" w:hAnsi="Arial" w:cs="Arial"/>
          <w:spacing w:val="6"/>
          <w:sz w:val="24"/>
          <w:szCs w:val="24"/>
          <w:lang w:val="fr-FR"/>
        </w:rPr>
      </w:pPr>
    </w:p>
    <w:p w:rsidR="001031EC" w:rsidRDefault="001031EC" w:rsidP="001031EC">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2961"/>
        <w:gridCol w:w="2965"/>
        <w:gridCol w:w="3205"/>
      </w:tblGrid>
      <w:tr w:rsidR="001031EC" w:rsidTr="001031EC">
        <w:trPr>
          <w:trHeight w:val="766"/>
        </w:trPr>
        <w:tc>
          <w:tcPr>
            <w:tcW w:w="6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1031EC" w:rsidTr="001031EC">
        <w:trPr>
          <w:trHeight w:val="504"/>
        </w:trPr>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r>
    </w:tbl>
    <w:p w:rsidR="001031EC" w:rsidRDefault="001031EC" w:rsidP="001031EC">
      <w:pPr>
        <w:rPr>
          <w:rFonts w:ascii="Arial" w:hAnsi="Arial" w:cs="Arial"/>
          <w:spacing w:val="6"/>
          <w:sz w:val="24"/>
          <w:szCs w:val="24"/>
          <w:lang w:val="fr-FR"/>
        </w:rPr>
      </w:pPr>
    </w:p>
    <w:p w:rsidR="001031EC" w:rsidRDefault="001031EC" w:rsidP="001031EC">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743"/>
        <w:gridCol w:w="2389"/>
      </w:tblGrid>
      <w:tr w:rsidR="001031EC" w:rsidTr="001031EC">
        <w:tc>
          <w:tcPr>
            <w:tcW w:w="6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buc./cantitate</w:t>
            </w:r>
          </w:p>
        </w:tc>
      </w:tr>
      <w:tr w:rsidR="001031EC" w:rsidTr="001031EC">
        <w:trPr>
          <w:trHeight w:val="474"/>
        </w:trPr>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r>
    </w:tbl>
    <w:p w:rsidR="001031EC" w:rsidRDefault="001031EC" w:rsidP="001031EC">
      <w:pPr>
        <w:rPr>
          <w:rFonts w:ascii="Arial" w:hAnsi="Arial" w:cs="Arial"/>
          <w:sz w:val="24"/>
          <w:szCs w:val="24"/>
          <w:lang w:val="fr-FR"/>
        </w:rPr>
      </w:pPr>
    </w:p>
    <w:p w:rsidR="001031EC" w:rsidRDefault="001031EC" w:rsidP="001031EC">
      <w:pPr>
        <w:rPr>
          <w:rFonts w:ascii="Arial" w:hAnsi="Arial" w:cs="Arial"/>
          <w:sz w:val="24"/>
          <w:szCs w:val="24"/>
          <w:lang w:val="fr-FR"/>
        </w:rPr>
      </w:pPr>
    </w:p>
    <w:p w:rsidR="001031EC" w:rsidRDefault="001031EC" w:rsidP="001031EC">
      <w:pPr>
        <w:rPr>
          <w:rFonts w:ascii="Arial" w:hAnsi="Arial" w:cs="Arial"/>
          <w:b/>
          <w:spacing w:val="6"/>
          <w:sz w:val="24"/>
          <w:szCs w:val="24"/>
        </w:rPr>
      </w:pPr>
      <w:r>
        <w:rPr>
          <w:rFonts w:ascii="Arial" w:hAnsi="Arial" w:cs="Arial"/>
          <w:sz w:val="24"/>
          <w:szCs w:val="24"/>
        </w:rPr>
        <w:t xml:space="preserve">                                                                                                 </w:t>
      </w:r>
      <w:r>
        <w:rPr>
          <w:rFonts w:ascii="Arial" w:hAnsi="Arial" w:cs="Arial"/>
          <w:b/>
          <w:spacing w:val="6"/>
          <w:sz w:val="24"/>
          <w:szCs w:val="24"/>
        </w:rPr>
        <w:t xml:space="preserve">Contractant                                                       </w:t>
      </w:r>
    </w:p>
    <w:p w:rsidR="001031EC" w:rsidRDefault="001031EC" w:rsidP="001031EC">
      <w:pPr>
        <w:ind w:left="4320"/>
        <w:jc w:val="center"/>
        <w:rPr>
          <w:rFonts w:ascii="Arial" w:hAnsi="Arial" w:cs="Arial"/>
          <w:spacing w:val="6"/>
          <w:sz w:val="24"/>
          <w:szCs w:val="24"/>
        </w:rPr>
      </w:pPr>
      <w:r>
        <w:rPr>
          <w:rFonts w:ascii="Arial" w:hAnsi="Arial" w:cs="Arial"/>
          <w:spacing w:val="6"/>
          <w:sz w:val="24"/>
          <w:szCs w:val="24"/>
        </w:rPr>
        <w:t xml:space="preserve">                                                                                                .......…………………..………..……………</w:t>
      </w:r>
    </w:p>
    <w:p w:rsidR="001031EC" w:rsidRDefault="001031EC" w:rsidP="001031EC">
      <w:pPr>
        <w:rPr>
          <w:rFonts w:ascii="Arial" w:hAnsi="Arial" w:cs="Arial"/>
          <w:spacing w:val="6"/>
          <w:sz w:val="24"/>
          <w:szCs w:val="24"/>
        </w:rPr>
      </w:pPr>
      <w:r>
        <w:rPr>
          <w:rFonts w:ascii="Arial" w:hAnsi="Arial" w:cs="Arial"/>
          <w:spacing w:val="6"/>
          <w:sz w:val="24"/>
          <w:szCs w:val="24"/>
        </w:rPr>
        <w:t xml:space="preserve">                                              </w:t>
      </w:r>
    </w:p>
    <w:p w:rsidR="001031EC" w:rsidRDefault="001031EC" w:rsidP="001031EC">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w:t>
      </w:r>
      <w:proofErr w:type="gramStart"/>
      <w:r>
        <w:rPr>
          <w:rFonts w:ascii="Arial" w:hAnsi="Arial" w:cs="Arial"/>
          <w:spacing w:val="6"/>
          <w:sz w:val="24"/>
          <w:szCs w:val="24"/>
          <w:lang w:val="fr-FR"/>
        </w:rPr>
        <w:t>tel</w:t>
      </w:r>
      <w:proofErr w:type="gramEnd"/>
      <w:r>
        <w:rPr>
          <w:rFonts w:ascii="Arial" w:hAnsi="Arial" w:cs="Arial"/>
          <w:spacing w:val="6"/>
          <w:sz w:val="24"/>
          <w:szCs w:val="24"/>
          <w:lang w:val="fr-FR"/>
        </w:rPr>
        <w:t xml:space="preserve">. </w:t>
      </w:r>
      <w:proofErr w:type="gramStart"/>
      <w:r>
        <w:rPr>
          <w:rFonts w:ascii="Arial" w:hAnsi="Arial" w:cs="Arial"/>
          <w:spacing w:val="6"/>
          <w:sz w:val="24"/>
          <w:szCs w:val="24"/>
          <w:lang w:val="fr-FR"/>
        </w:rPr>
        <w:t>de</w:t>
      </w:r>
      <w:proofErr w:type="gramEnd"/>
      <w:r>
        <w:rPr>
          <w:rFonts w:ascii="Arial" w:hAnsi="Arial" w:cs="Arial"/>
          <w:spacing w:val="6"/>
          <w:sz w:val="24"/>
          <w:szCs w:val="24"/>
          <w:lang w:val="fr-FR"/>
        </w:rPr>
        <w:t xml:space="preserve"> contact în cazul producerii unui eveniment :</w:t>
      </w:r>
    </w:p>
    <w:p w:rsidR="001031EC" w:rsidRDefault="001031EC" w:rsidP="001031EC">
      <w:pPr>
        <w:spacing w:line="276" w:lineRule="auto"/>
        <w:rPr>
          <w:rFonts w:ascii="Arial" w:hAnsi="Arial" w:cs="Arial"/>
          <w:spacing w:val="6"/>
          <w:sz w:val="24"/>
          <w:szCs w:val="24"/>
        </w:rPr>
      </w:pPr>
      <w:r>
        <w:rPr>
          <w:rFonts w:ascii="Arial" w:hAnsi="Arial" w:cs="Arial"/>
          <w:spacing w:val="6"/>
          <w:sz w:val="24"/>
          <w:szCs w:val="24"/>
          <w:lang w:val="fr-FR"/>
        </w:rPr>
        <w:t xml:space="preserve">          </w:t>
      </w:r>
      <w:r>
        <w:rPr>
          <w:rFonts w:ascii="Arial" w:hAnsi="Arial" w:cs="Arial"/>
          <w:spacing w:val="6"/>
          <w:sz w:val="24"/>
          <w:szCs w:val="24"/>
        </w:rPr>
        <w:t>Contractant …………………………………………</w:t>
      </w:r>
    </w:p>
    <w:p w:rsidR="001031EC" w:rsidRDefault="001031EC" w:rsidP="001031EC">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1031EC" w:rsidRDefault="001031EC" w:rsidP="001031EC">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jc w:val="right"/>
        <w:rPr>
          <w:rFonts w:ascii="Arial" w:hAnsi="Arial" w:cs="Arial"/>
        </w:rPr>
      </w:pPr>
      <w:r>
        <w:rPr>
          <w:rFonts w:ascii="Arial" w:hAnsi="Arial" w:cs="Arial"/>
        </w:rPr>
        <w:t>ANEXA nr. 2</w:t>
      </w:r>
    </w:p>
    <w:p w:rsidR="001031EC" w:rsidRDefault="001031EC" w:rsidP="001031EC">
      <w:pPr>
        <w:jc w:val="right"/>
        <w:rPr>
          <w:rFonts w:ascii="Arial" w:hAnsi="Arial" w:cs="Arial"/>
        </w:rPr>
      </w:pPr>
    </w:p>
    <w:p w:rsidR="001031EC" w:rsidRDefault="001031EC" w:rsidP="001031EC">
      <w:pPr>
        <w:rPr>
          <w:rFonts w:ascii="Arial" w:hAnsi="Arial" w:cs="Arial"/>
          <w:spacing w:val="6"/>
          <w:sz w:val="24"/>
          <w:szCs w:val="24"/>
        </w:rPr>
      </w:pPr>
    </w:p>
    <w:p w:rsidR="001031EC" w:rsidRDefault="001031EC" w:rsidP="001031EC">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1031EC" w:rsidRDefault="001031EC" w:rsidP="001031EC">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1031EC" w:rsidRDefault="001031EC" w:rsidP="001031EC">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1031EC" w:rsidRDefault="001031EC" w:rsidP="001031EC">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1031EC" w:rsidRDefault="001031EC" w:rsidP="001031EC">
      <w:pPr>
        <w:spacing w:line="276" w:lineRule="auto"/>
        <w:jc w:val="center"/>
        <w:rPr>
          <w:rFonts w:ascii="Arial" w:hAnsi="Arial" w:cs="Arial"/>
          <w:spacing w:val="6"/>
          <w:sz w:val="24"/>
          <w:szCs w:val="24"/>
          <w:lang w:val="it-IT"/>
        </w:rPr>
      </w:pPr>
    </w:p>
    <w:p w:rsidR="001031EC" w:rsidRDefault="001031EC" w:rsidP="001031EC">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1031EC" w:rsidRDefault="001031EC" w:rsidP="001031EC">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1031EC" w:rsidRDefault="001031EC" w:rsidP="001031EC">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1031EC" w:rsidRDefault="001031EC" w:rsidP="001031EC">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1031EC" w:rsidRDefault="001031EC" w:rsidP="001031EC">
      <w:pPr>
        <w:spacing w:line="276" w:lineRule="auto"/>
        <w:jc w:val="both"/>
        <w:rPr>
          <w:rFonts w:ascii="Arial" w:hAnsi="Arial" w:cs="Arial"/>
          <w:spacing w:val="6"/>
          <w:sz w:val="24"/>
          <w:szCs w:val="24"/>
          <w:lang w:val="it-IT"/>
        </w:rPr>
      </w:pPr>
    </w:p>
    <w:p w:rsidR="001031EC" w:rsidRDefault="001031EC" w:rsidP="001031EC">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1031EC" w:rsidRDefault="001031EC" w:rsidP="001031EC">
      <w:pPr>
        <w:spacing w:line="276" w:lineRule="auto"/>
        <w:rPr>
          <w:rFonts w:ascii="Arial" w:hAnsi="Arial" w:cs="Arial"/>
          <w:spacing w:val="6"/>
          <w:sz w:val="24"/>
          <w:szCs w:val="24"/>
          <w:lang w:val="it-IT"/>
        </w:rPr>
      </w:pPr>
    </w:p>
    <w:p w:rsidR="001031EC" w:rsidRDefault="001031EC" w:rsidP="001031EC">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1031EC" w:rsidRDefault="001031EC" w:rsidP="001031EC">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1031EC" w:rsidRDefault="001031EC" w:rsidP="001031EC">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1031EC" w:rsidRDefault="001031EC" w:rsidP="001031EC">
      <w:pPr>
        <w:rPr>
          <w:rFonts w:ascii="Arial" w:hAnsi="Arial" w:cs="Arial"/>
          <w:sz w:val="24"/>
          <w:szCs w:val="24"/>
          <w:lang w:val="it-IT"/>
        </w:rPr>
      </w:pPr>
      <w:r>
        <w:rPr>
          <w:rFonts w:ascii="Arial" w:hAnsi="Arial" w:cs="Arial"/>
          <w:sz w:val="24"/>
          <w:szCs w:val="24"/>
          <w:lang w:val="it-IT"/>
        </w:rPr>
        <w:t>Resp. SSM ....................................</w:t>
      </w:r>
    </w:p>
    <w:p w:rsidR="001031EC" w:rsidRDefault="001031EC" w:rsidP="001031EC">
      <w:pPr>
        <w:rPr>
          <w:rFonts w:ascii="Arial" w:hAnsi="Arial" w:cs="Arial"/>
          <w:sz w:val="24"/>
          <w:szCs w:val="24"/>
          <w:lang w:val="it-IT"/>
        </w:rPr>
      </w:pPr>
    </w:p>
    <w:p w:rsidR="001031EC" w:rsidRDefault="001031EC" w:rsidP="001031EC">
      <w:pPr>
        <w:rPr>
          <w:rFonts w:ascii="Arial" w:hAnsi="Arial" w:cs="Arial"/>
          <w:sz w:val="24"/>
          <w:szCs w:val="24"/>
          <w:lang w:val="it-IT"/>
        </w:rPr>
      </w:pPr>
      <w:r>
        <w:rPr>
          <w:rFonts w:ascii="Arial" w:hAnsi="Arial" w:cs="Arial"/>
          <w:sz w:val="24"/>
          <w:szCs w:val="24"/>
          <w:lang w:val="it-IT"/>
        </w:rPr>
        <w:t>Resp. SU .......................................</w:t>
      </w:r>
    </w:p>
    <w:p w:rsidR="001031EC" w:rsidRDefault="001031EC" w:rsidP="001031EC">
      <w:pPr>
        <w:rPr>
          <w:rFonts w:ascii="Arial" w:hAnsi="Arial" w:cs="Arial"/>
          <w:sz w:val="24"/>
          <w:szCs w:val="24"/>
          <w:lang w:val="it-IT"/>
        </w:rPr>
      </w:pPr>
    </w:p>
    <w:p w:rsidR="001031EC" w:rsidRDefault="001031EC" w:rsidP="001031EC">
      <w:pPr>
        <w:rPr>
          <w:rFonts w:ascii="Arial" w:hAnsi="Arial" w:cs="Arial"/>
          <w:sz w:val="24"/>
          <w:szCs w:val="24"/>
          <w:lang w:val="it-IT"/>
        </w:rPr>
      </w:pPr>
      <w:r>
        <w:rPr>
          <w:rFonts w:ascii="Arial" w:hAnsi="Arial" w:cs="Arial"/>
          <w:sz w:val="24"/>
          <w:szCs w:val="24"/>
          <w:lang w:val="it-IT"/>
        </w:rPr>
        <w:t>Resp. PM ......................................</w:t>
      </w: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r>
        <w:rPr>
          <w:rFonts w:ascii="Arial" w:hAnsi="Arial" w:cs="Arial"/>
          <w:spacing w:val="6"/>
          <w:szCs w:val="28"/>
          <w:u w:val="single"/>
        </w:rPr>
        <w:t>Declaratie pe proprie raspundere</w:t>
      </w:r>
    </w:p>
    <w:p w:rsidR="001031EC" w:rsidRDefault="001031EC" w:rsidP="001031EC">
      <w:pPr>
        <w:pStyle w:val="ListParagraph"/>
        <w:tabs>
          <w:tab w:val="left" w:pos="0"/>
        </w:tabs>
        <w:spacing w:line="360" w:lineRule="auto"/>
        <w:ind w:left="0" w:firstLine="720"/>
        <w:jc w:val="both"/>
        <w:rPr>
          <w:rFonts w:ascii="Arial" w:hAnsi="Arial" w:cs="Arial"/>
          <w:spacing w:val="6"/>
        </w:rPr>
      </w:pPr>
      <w:r>
        <w:rPr>
          <w:rFonts w:ascii="Arial" w:hAnsi="Arial" w:cs="Arial"/>
          <w:spacing w:val="6"/>
        </w:rPr>
        <w:t>Subsemnatul/a</w:t>
      </w:r>
      <w:proofErr w:type="gramStart"/>
      <w:r>
        <w:rPr>
          <w:rFonts w:ascii="Arial" w:hAnsi="Arial" w:cs="Arial"/>
          <w:spacing w:val="6"/>
        </w:rPr>
        <w:t>, .....................................................................,</w:t>
      </w:r>
      <w:proofErr w:type="gramEnd"/>
      <w:r>
        <w:rPr>
          <w:rFonts w:ascii="Arial" w:hAnsi="Arial" w:cs="Arial"/>
          <w:spacing w:val="6"/>
        </w:rPr>
        <w:t xml:space="preserve"> angajat/a in cadrul ................................................................., legitimat cu C.I. seria.............., nr. ............., </w:t>
      </w:r>
    </w:p>
    <w:p w:rsidR="001031EC" w:rsidRDefault="001031EC" w:rsidP="001031EC">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1031EC" w:rsidRDefault="001031EC" w:rsidP="001031EC">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1031EC" w:rsidRDefault="001031EC" w:rsidP="001031EC">
      <w:pPr>
        <w:spacing w:line="276" w:lineRule="auto"/>
        <w:ind w:firstLine="720"/>
        <w:jc w:val="both"/>
        <w:rPr>
          <w:rFonts w:ascii="Arial" w:hAnsi="Arial" w:cs="Arial"/>
          <w:i/>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1031EC" w:rsidRDefault="001031EC" w:rsidP="001031EC">
      <w:pPr>
        <w:spacing w:line="276" w:lineRule="auto"/>
        <w:ind w:left="360"/>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1031EC" w:rsidRDefault="001031EC" w:rsidP="001031EC">
      <w:pPr>
        <w:spacing w:line="276" w:lineRule="auto"/>
        <w:jc w:val="both"/>
        <w:rPr>
          <w:rFonts w:ascii="Arial" w:hAnsi="Arial" w:cs="Arial"/>
          <w:spacing w:val="6"/>
          <w:sz w:val="24"/>
          <w:szCs w:val="24"/>
        </w:rPr>
      </w:pPr>
    </w:p>
    <w:p w:rsidR="001031EC" w:rsidRDefault="001031EC" w:rsidP="001031EC">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1031EC" w:rsidRDefault="001031EC" w:rsidP="001031EC">
      <w:pPr>
        <w:pStyle w:val="Default"/>
        <w:spacing w:line="276" w:lineRule="auto"/>
        <w:ind w:firstLine="720"/>
        <w:jc w:val="both"/>
        <w:rPr>
          <w:rFonts w:ascii="Arial" w:hAnsi="Arial" w:cs="Arial"/>
          <w:b/>
          <w:noProof/>
          <w:color w:val="auto"/>
          <w:spacing w:val="6"/>
          <w:lang w:val="ro-RO"/>
        </w:rPr>
      </w:pPr>
    </w:p>
    <w:p w:rsidR="001031EC" w:rsidRDefault="001031EC" w:rsidP="001031EC">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r>
        <w:rPr>
          <w:b/>
          <w:i/>
          <w:sz w:val="26"/>
          <w:szCs w:val="26"/>
          <w:lang w:val="es-ES"/>
        </w:rPr>
        <w:t>TABEL  NOMINAL</w:t>
      </w:r>
    </w:p>
    <w:p w:rsidR="001031EC" w:rsidRDefault="001031EC" w:rsidP="001031EC">
      <w:pPr>
        <w:jc w:val="center"/>
        <w:rPr>
          <w:b/>
          <w:sz w:val="26"/>
          <w:szCs w:val="26"/>
          <w:lang w:val="es-ES"/>
        </w:rPr>
      </w:pPr>
      <w:r>
        <w:rPr>
          <w:b/>
          <w:sz w:val="26"/>
          <w:szCs w:val="26"/>
          <w:lang w:val="es-ES"/>
        </w:rPr>
        <w:t>cu persoanele participante la instruire</w:t>
      </w:r>
    </w:p>
    <w:p w:rsidR="001031EC" w:rsidRDefault="001031EC" w:rsidP="001031EC">
      <w:pPr>
        <w:jc w:val="center"/>
        <w:rPr>
          <w:sz w:val="26"/>
          <w:szCs w:val="26"/>
          <w:lang w:val="es-ES"/>
        </w:rPr>
      </w:pPr>
    </w:p>
    <w:p w:rsidR="001031EC" w:rsidRDefault="001031EC" w:rsidP="001031EC">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1031EC" w:rsidRDefault="001031EC" w:rsidP="001031EC">
      <w:pPr>
        <w:rPr>
          <w:sz w:val="26"/>
          <w:szCs w:val="26"/>
          <w:lang w:val="es-ES"/>
        </w:rPr>
      </w:pPr>
    </w:p>
    <w:p w:rsidR="001031EC" w:rsidRDefault="001031EC" w:rsidP="001031EC">
      <w:pPr>
        <w:rPr>
          <w:sz w:val="26"/>
          <w:szCs w:val="26"/>
          <w:lang w:val="es-ES"/>
        </w:rPr>
      </w:pPr>
    </w:p>
    <w:p w:rsidR="001031EC" w:rsidRDefault="001031EC" w:rsidP="001031EC">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1031EC" w:rsidTr="001031EC">
        <w:tc>
          <w:tcPr>
            <w:tcW w:w="6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sz w:val="26"/>
                <w:szCs w:val="26"/>
              </w:rPr>
            </w:pPr>
            <w:r>
              <w:rPr>
                <w:sz w:val="26"/>
                <w:szCs w:val="26"/>
              </w:rPr>
              <w:t>Act identitate /</w:t>
            </w:r>
          </w:p>
          <w:p w:rsidR="001031EC" w:rsidRDefault="001031EC">
            <w:pPr>
              <w:spacing w:line="276" w:lineRule="auto"/>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sz w:val="26"/>
                <w:szCs w:val="26"/>
              </w:rPr>
            </w:pPr>
            <w:r>
              <w:rPr>
                <w:sz w:val="26"/>
                <w:szCs w:val="26"/>
              </w:rPr>
              <w:t>Semnatura</w:t>
            </w:r>
          </w:p>
        </w:tc>
      </w:tr>
      <w:tr w:rsidR="001031EC" w:rsidTr="001031EC">
        <w:trPr>
          <w:trHeight w:val="137"/>
        </w:trPr>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bl>
    <w:p w:rsidR="001031EC" w:rsidRDefault="001031EC" w:rsidP="001031EC">
      <w:pPr>
        <w:rPr>
          <w:sz w:val="26"/>
          <w:szCs w:val="26"/>
        </w:rPr>
      </w:pPr>
    </w:p>
    <w:p w:rsidR="001031EC" w:rsidRDefault="001031EC" w:rsidP="001031EC">
      <w:pPr>
        <w:rPr>
          <w:sz w:val="26"/>
          <w:szCs w:val="26"/>
        </w:rPr>
      </w:pPr>
    </w:p>
    <w:p w:rsidR="001031EC" w:rsidRDefault="001031EC" w:rsidP="001031EC">
      <w:pPr>
        <w:rPr>
          <w:sz w:val="26"/>
          <w:szCs w:val="26"/>
          <w:lang w:val="it-IT"/>
        </w:rPr>
      </w:pPr>
      <w:r>
        <w:rPr>
          <w:sz w:val="26"/>
          <w:szCs w:val="26"/>
          <w:lang w:val="it-IT"/>
        </w:rPr>
        <w:t xml:space="preserve">    Numele şi prenumele persoanei care a primit un exemplar   </w:t>
      </w:r>
    </w:p>
    <w:p w:rsidR="001031EC" w:rsidRDefault="001031EC" w:rsidP="001031EC">
      <w:pPr>
        <w:rPr>
          <w:sz w:val="26"/>
          <w:szCs w:val="26"/>
          <w:lang w:val="it-IT"/>
        </w:rPr>
      </w:pPr>
      <w:r>
        <w:rPr>
          <w:sz w:val="26"/>
          <w:szCs w:val="26"/>
          <w:lang w:val="it-IT"/>
        </w:rPr>
        <w:t xml:space="preserve">    ……………………………….............................................</w:t>
      </w:r>
    </w:p>
    <w:p w:rsidR="001031EC" w:rsidRDefault="001031EC" w:rsidP="001031EC">
      <w:pPr>
        <w:rPr>
          <w:sz w:val="26"/>
          <w:szCs w:val="26"/>
          <w:lang w:val="it-IT"/>
        </w:rPr>
      </w:pPr>
    </w:p>
    <w:p w:rsidR="001031EC" w:rsidRDefault="001031EC" w:rsidP="001031EC">
      <w:pPr>
        <w:rPr>
          <w:sz w:val="26"/>
          <w:szCs w:val="26"/>
          <w:lang w:val="it-IT"/>
        </w:rPr>
      </w:pPr>
      <w:r>
        <w:rPr>
          <w:sz w:val="26"/>
          <w:szCs w:val="26"/>
          <w:lang w:val="it-IT"/>
        </w:rPr>
        <w:t xml:space="preserve">    Semnatura …………………………………….</w:t>
      </w:r>
    </w:p>
    <w:p w:rsidR="001031EC" w:rsidRDefault="001031EC" w:rsidP="001031EC"/>
    <w:p w:rsidR="00107EA4" w:rsidRDefault="00107EA4" w:rsidP="001031EC">
      <w:pPr>
        <w:pStyle w:val="Heading1"/>
        <w:rPr>
          <w:b w:val="0"/>
          <w:sz w:val="20"/>
          <w:lang w:val="fr-FR"/>
        </w:rPr>
        <w:sectPr w:rsidR="00107EA4">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t xml:space="preserve"> </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324B07" w:rsidP="00923608">
      <w:pPr>
        <w:jc w:val="center"/>
        <w:rPr>
          <w:szCs w:val="28"/>
          <w:lang w:val="ro-RO"/>
        </w:rPr>
      </w:pPr>
      <w:r>
        <w:rPr>
          <w:szCs w:val="28"/>
          <w:lang w:val="ro-RO"/>
        </w:rPr>
        <w:t xml:space="preserve">  </w:t>
      </w:r>
      <w:r w:rsidR="00107EA4">
        <w:rPr>
          <w:szCs w:val="28"/>
          <w:lang w:val="ro-RO"/>
        </w:rPr>
        <w:t>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C80A40" w:rsidP="00923608">
      <w:pPr>
        <w:jc w:val="center"/>
        <w:rPr>
          <w:b/>
          <w:szCs w:val="28"/>
          <w:lang w:val="ro-RO"/>
        </w:rPr>
      </w:pPr>
      <w:r>
        <w:rPr>
          <w:b/>
          <w:bCs/>
          <w:sz w:val="26"/>
          <w:szCs w:val="26"/>
          <w:lang w:val="it-IT" w:eastAsia="en-US"/>
        </w:rPr>
        <w:t>„</w:t>
      </w:r>
      <w:r w:rsidRPr="00585888">
        <w:rPr>
          <w:b/>
          <w:bCs/>
          <w:sz w:val="26"/>
          <w:szCs w:val="26"/>
          <w:lang w:val="it-IT" w:eastAsia="en-US"/>
        </w:rPr>
        <w:t xml:space="preserve">LN 2.1- </w:t>
      </w:r>
      <w:r w:rsidRPr="00585888">
        <w:rPr>
          <w:b/>
          <w:sz w:val="26"/>
          <w:szCs w:val="26"/>
          <w:lang w:val="fr-FR" w:eastAsia="en-US"/>
        </w:rPr>
        <w:t>Retea de termoficare, EPA nr.2 si EPA nr.3</w:t>
      </w:r>
      <w:r w:rsidRPr="00585888">
        <w:rPr>
          <w:sz w:val="26"/>
          <w:szCs w:val="26"/>
          <w:lang w:val="fr-FR" w:eastAsia="en-US"/>
        </w:rPr>
        <w:t xml:space="preserve">  - </w:t>
      </w:r>
      <w:r w:rsidRPr="00585888">
        <w:rPr>
          <w:b/>
          <w:color w:val="000000"/>
          <w:sz w:val="26"/>
          <w:szCs w:val="26"/>
          <w:lang w:val="fr-FR" w:eastAsia="en-US"/>
        </w:rPr>
        <w:t>Reconditionare  prin returnare compozitie  lagare  aferente electropompelor - CTE BUCURESTI SUD</w:t>
      </w:r>
      <w:r w:rsidRPr="00585888">
        <w:rPr>
          <w:b/>
          <w:bCs/>
          <w:sz w:val="26"/>
          <w:szCs w:val="26"/>
          <w:lang w:val="it-IT" w:eastAsia="en-US"/>
        </w:rPr>
        <w:t>“</w:t>
      </w: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rPr>
          <w:b/>
          <w:szCs w:val="28"/>
          <w:u w:val="single"/>
          <w:lang w:val="ro-RO"/>
        </w:rPr>
      </w:pPr>
    </w:p>
    <w:p w:rsidR="00107EA4" w:rsidRPr="00C80A40" w:rsidRDefault="00107EA4" w:rsidP="00923608">
      <w:pPr>
        <w:spacing w:after="120"/>
        <w:ind w:left="810"/>
        <w:rPr>
          <w:szCs w:val="28"/>
          <w:lang w:val="ro-RO"/>
        </w:rPr>
      </w:pPr>
      <w:r w:rsidRPr="00C80A40">
        <w:rPr>
          <w:szCs w:val="28"/>
          <w:lang w:val="ro-RO"/>
        </w:rPr>
        <w:t>CAP. 3. OBIECTUL CONTRACTULUI</w:t>
      </w:r>
      <w:r w:rsidRPr="00C80A40">
        <w:rPr>
          <w:szCs w:val="28"/>
          <w:lang w:val="ro-RO"/>
        </w:rPr>
        <w:tab/>
        <w:t xml:space="preserve"> </w:t>
      </w:r>
    </w:p>
    <w:p w:rsidR="00107EA4" w:rsidRPr="00C80A40" w:rsidRDefault="00107EA4" w:rsidP="00923608">
      <w:pPr>
        <w:ind w:firstLine="810"/>
        <w:rPr>
          <w:szCs w:val="28"/>
          <w:lang w:val="ro-RO"/>
        </w:rPr>
      </w:pPr>
      <w:r w:rsidRPr="00C80A40">
        <w:rPr>
          <w:szCs w:val="28"/>
          <w:lang w:val="ro-RO"/>
        </w:rPr>
        <w:t>CAP. 4. VALOAREA CONTRACTULUI</w:t>
      </w:r>
    </w:p>
    <w:p w:rsidR="00107EA4" w:rsidRPr="00C80A40" w:rsidRDefault="00107EA4" w:rsidP="00923608">
      <w:pPr>
        <w:ind w:firstLine="810"/>
        <w:rPr>
          <w:szCs w:val="28"/>
          <w:lang w:val="ro-RO"/>
        </w:rPr>
      </w:pPr>
      <w:r w:rsidRPr="00C80A40">
        <w:rPr>
          <w:szCs w:val="28"/>
          <w:lang w:val="ro-RO"/>
        </w:rPr>
        <w:t>CAP. 5. DURATA DE PRESTARE A SERVICIILOR, GRAFIC DE PRESTARE</w:t>
      </w:r>
    </w:p>
    <w:p w:rsidR="00107EA4" w:rsidRPr="00C80A40" w:rsidRDefault="00107EA4" w:rsidP="004E6888">
      <w:pPr>
        <w:ind w:firstLine="720"/>
        <w:rPr>
          <w:szCs w:val="28"/>
          <w:lang w:val="ro-RO"/>
        </w:rPr>
      </w:pPr>
      <w:r w:rsidRPr="00C80A40">
        <w:rPr>
          <w:szCs w:val="28"/>
          <w:lang w:val="ro-RO"/>
        </w:rPr>
        <w:t>CAP. 6. DOCUMENTELE CONTRACTULUI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324B07" w:rsidP="004E6888">
      <w:pPr>
        <w:ind w:firstLine="720"/>
        <w:rPr>
          <w:smallCaps/>
          <w:szCs w:val="28"/>
          <w:lang w:val="ro-RO"/>
        </w:rPr>
      </w:pPr>
      <w:r>
        <w:rPr>
          <w:smallCaps/>
          <w:szCs w:val="28"/>
          <w:lang w:val="ro-RO"/>
        </w:rPr>
        <w:t xml:space="preserve">  </w:t>
      </w:r>
      <w:r w:rsidR="00107EA4">
        <w:rPr>
          <w:smallCaps/>
          <w:szCs w:val="28"/>
          <w:lang w:val="ro-RO"/>
        </w:rPr>
        <w:t>CAP.11. RECEPŢIA SERVICI</w:t>
      </w:r>
      <w:r w:rsidR="00107EA4" w:rsidRPr="0006318F">
        <w:rPr>
          <w:smallCaps/>
          <w:szCs w:val="28"/>
          <w:lang w:val="ro-RO"/>
        </w:rPr>
        <w:t>ILOR, INSPECŢII, TESTE</w:t>
      </w:r>
    </w:p>
    <w:p w:rsidR="00107EA4" w:rsidRDefault="00324B07" w:rsidP="004E6888">
      <w:pPr>
        <w:ind w:firstLine="720"/>
        <w:rPr>
          <w:smallCaps/>
          <w:szCs w:val="28"/>
          <w:lang w:val="ro-RO"/>
        </w:rPr>
      </w:pPr>
      <w:r>
        <w:rPr>
          <w:smallCaps/>
          <w:szCs w:val="28"/>
          <w:lang w:val="ro-RO"/>
        </w:rPr>
        <w:t xml:space="preserve">  </w:t>
      </w:r>
      <w:r w:rsidR="00107EA4">
        <w:rPr>
          <w:smallCaps/>
          <w:szCs w:val="28"/>
          <w:lang w:val="ro-RO"/>
        </w:rPr>
        <w:t>cap. 12. GARANTII SI RESPONSABILITATI</w:t>
      </w:r>
    </w:p>
    <w:p w:rsidR="00107EA4" w:rsidRPr="0080348F" w:rsidRDefault="00324B07" w:rsidP="004E6888">
      <w:pPr>
        <w:ind w:firstLine="720"/>
        <w:rPr>
          <w:szCs w:val="28"/>
          <w:lang w:val="ro-RO"/>
        </w:rPr>
      </w:pPr>
      <w:r>
        <w:rPr>
          <w:szCs w:val="28"/>
          <w:lang w:val="ro-RO"/>
        </w:rPr>
        <w:t xml:space="preserve">  </w:t>
      </w:r>
      <w:r w:rsidR="00107EA4" w:rsidRPr="0080348F">
        <w:rPr>
          <w:szCs w:val="28"/>
          <w:lang w:val="ro-RO"/>
        </w:rPr>
        <w:t>CAP.22. LEGEA APLICABILĂ CONTRACTULUI</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SERVICIUL ACHIZITII</w:t>
      </w:r>
      <w:r>
        <w:rPr>
          <w:sz w:val="26"/>
          <w:szCs w:val="26"/>
          <w:lang w:val="ro-RO"/>
        </w:rPr>
        <w:tab/>
      </w:r>
    </w:p>
    <w:p w:rsidR="00107EA4" w:rsidRPr="007F4B0D" w:rsidRDefault="00107EA4" w:rsidP="0003418A">
      <w:pPr>
        <w:ind w:left="4320" w:hanging="4320"/>
        <w:rPr>
          <w:sz w:val="26"/>
          <w:szCs w:val="26"/>
          <w:lang w:val="ro-RO"/>
        </w:rPr>
      </w:pPr>
      <w:r>
        <w:rPr>
          <w:sz w:val="26"/>
          <w:szCs w:val="26"/>
          <w:lang w:val="ro-RO"/>
        </w:rPr>
        <w:t>Ioana Untila</w:t>
      </w:r>
      <w:r>
        <w:rPr>
          <w:sz w:val="26"/>
          <w:szCs w:val="26"/>
          <w:lang w:val="ro-RO"/>
        </w:rPr>
        <w:tab/>
      </w:r>
      <w:r>
        <w:rPr>
          <w:sz w:val="26"/>
          <w:szCs w:val="26"/>
          <w:lang w:val="ro-RO"/>
        </w:rPr>
        <w:tab/>
        <w:t xml:space="preserve"> </w:t>
      </w:r>
    </w:p>
    <w:p w:rsidR="00C80A40" w:rsidRDefault="00107EA4" w:rsidP="00C80A40">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sidR="00C80A40">
        <w:rPr>
          <w:sz w:val="26"/>
          <w:szCs w:val="26"/>
          <w:lang w:val="ro-RO"/>
        </w:rPr>
        <w:t>DERULATOR CONTRACT,</w:t>
      </w:r>
    </w:p>
    <w:p w:rsidR="00107EA4" w:rsidRDefault="00C80A40" w:rsidP="00C80A40">
      <w:pPr>
        <w:pStyle w:val="BodyText"/>
        <w:tabs>
          <w:tab w:val="left" w:pos="5101"/>
        </w:tabs>
        <w:rPr>
          <w:sz w:val="26"/>
          <w:szCs w:val="26"/>
          <w:lang w:val="ro-RO"/>
        </w:rPr>
      </w:pPr>
      <w:r>
        <w:rPr>
          <w:sz w:val="26"/>
          <w:szCs w:val="26"/>
          <w:lang w:val="ro-RO"/>
        </w:rPr>
        <w:tab/>
        <w:t>Amalia Popescu</w:t>
      </w:r>
    </w:p>
    <w:p w:rsidR="00107EA4" w:rsidRPr="00C80A40" w:rsidRDefault="00C80A40" w:rsidP="0003418A">
      <w:pPr>
        <w:pStyle w:val="BodyText"/>
        <w:rPr>
          <w:sz w:val="24"/>
          <w:szCs w:val="24"/>
          <w:lang w:val="ro-RO"/>
        </w:rPr>
      </w:pPr>
      <w:r w:rsidRPr="00C80A40">
        <w:rPr>
          <w:sz w:val="24"/>
          <w:szCs w:val="24"/>
          <w:lang w:val="ro-RO"/>
        </w:rPr>
        <w:t>I</w:t>
      </w:r>
      <w:r w:rsidR="00107EA4" w:rsidRPr="00C80A40">
        <w:rPr>
          <w:sz w:val="24"/>
          <w:szCs w:val="24"/>
          <w:lang w:val="ro-RO"/>
        </w:rPr>
        <w:t>ntocmit,</w:t>
      </w:r>
    </w:p>
    <w:p w:rsidR="00107EA4" w:rsidRPr="00C80A40" w:rsidRDefault="007434B0" w:rsidP="0003418A">
      <w:pPr>
        <w:rPr>
          <w:sz w:val="24"/>
          <w:szCs w:val="24"/>
          <w:lang w:val="ro-RO"/>
        </w:rPr>
      </w:pPr>
      <w:r w:rsidRPr="00C80A40">
        <w:rPr>
          <w:sz w:val="24"/>
          <w:szCs w:val="24"/>
          <w:lang w:val="ro-RO"/>
        </w:rPr>
        <w:t>RESPONSABIL CONTRACT,</w:t>
      </w:r>
    </w:p>
    <w:p w:rsidR="00107EA4" w:rsidRPr="00C80A40" w:rsidRDefault="00C80A40">
      <w:pPr>
        <w:rPr>
          <w:sz w:val="24"/>
          <w:szCs w:val="24"/>
        </w:rPr>
      </w:pPr>
      <w:r w:rsidRPr="00C80A40">
        <w:rPr>
          <w:sz w:val="24"/>
          <w:szCs w:val="24"/>
        </w:rPr>
        <w:t>Carmen Ionescu</w:t>
      </w:r>
      <w:bookmarkStart w:id="1" w:name="_GoBack"/>
      <w:bookmarkEnd w:id="1"/>
    </w:p>
    <w:sectPr w:rsidR="00107EA4" w:rsidRPr="00C80A40"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1D4" w:rsidRDefault="00A771D4">
      <w:r>
        <w:separator/>
      </w:r>
    </w:p>
  </w:endnote>
  <w:endnote w:type="continuationSeparator" w:id="0">
    <w:p w:rsidR="00A771D4" w:rsidRDefault="00A771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avi">
    <w:panose1 w:val="020B0502040204020203"/>
    <w:charset w:val="00"/>
    <w:family w:val="swiss"/>
    <w:pitch w:val="variable"/>
    <w:sig w:usb0="0002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47C" w:rsidRPr="00585888" w:rsidRDefault="00F1047C" w:rsidP="00150E36">
    <w:pPr>
      <w:pStyle w:val="Footer"/>
      <w:ind w:right="360"/>
      <w:rPr>
        <w:sz w:val="16"/>
        <w:szCs w:val="16"/>
        <w:lang w:val="es-ES"/>
      </w:rPr>
    </w:pPr>
    <w:r w:rsidRPr="00585888">
      <w:rPr>
        <w:sz w:val="16"/>
        <w:szCs w:val="16"/>
        <w:lang w:val="ro-RO"/>
      </w:rPr>
      <w:t xml:space="preserve">CCREPA / red. ELCEN SA 8 / </w:t>
    </w:r>
    <w:r w:rsidRPr="00585888">
      <w:rPr>
        <w:bCs/>
        <w:sz w:val="16"/>
        <w:szCs w:val="16"/>
        <w:lang w:val="it-IT" w:eastAsia="en-US"/>
      </w:rPr>
      <w:t xml:space="preserve">LN 2.1- </w:t>
    </w:r>
    <w:r w:rsidRPr="00585888">
      <w:rPr>
        <w:sz w:val="16"/>
        <w:szCs w:val="16"/>
        <w:lang w:val="fr-FR" w:eastAsia="en-US"/>
      </w:rPr>
      <w:t xml:space="preserve">Retea de termoficare, EPA nr.2 si EPA nr.3  - </w:t>
    </w:r>
    <w:r w:rsidRPr="00585888">
      <w:rPr>
        <w:color w:val="000000"/>
        <w:sz w:val="16"/>
        <w:szCs w:val="16"/>
        <w:lang w:val="fr-FR" w:eastAsia="en-US"/>
      </w:rPr>
      <w:t>Reconditionare  prin returnare compozitie  lagare  aferente electropompelor - CTE SUD/ aprilie 2021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1D4" w:rsidRDefault="00A771D4">
      <w:r>
        <w:separator/>
      </w:r>
    </w:p>
  </w:footnote>
  <w:footnote w:type="continuationSeparator" w:id="0">
    <w:p w:rsidR="00A771D4" w:rsidRDefault="00A771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9468052"/>
      <w:docPartObj>
        <w:docPartGallery w:val="Page Numbers (Top of Page)"/>
        <w:docPartUnique/>
      </w:docPartObj>
    </w:sdtPr>
    <w:sdtEndPr>
      <w:rPr>
        <w:noProof/>
      </w:rPr>
    </w:sdtEndPr>
    <w:sdtContent>
      <w:p w:rsidR="00F1047C" w:rsidRDefault="00012FE4">
        <w:pPr>
          <w:pStyle w:val="Header"/>
          <w:jc w:val="right"/>
        </w:pPr>
        <w:fldSimple w:instr=" PAGE   \* MERGEFORMAT ">
          <w:r w:rsidR="00195D98">
            <w:rPr>
              <w:noProof/>
            </w:rPr>
            <w:t>1</w:t>
          </w:r>
        </w:fldSimple>
      </w:p>
    </w:sdtContent>
  </w:sdt>
  <w:p w:rsidR="00F1047C" w:rsidRDefault="00F1047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1">
    <w:nsid w:val="48C57268"/>
    <w:multiLevelType w:val="singleLevel"/>
    <w:tmpl w:val="439E946C"/>
    <w:lvl w:ilvl="0">
      <w:start w:val="2"/>
      <w:numFmt w:val="bullet"/>
      <w:lvlText w:val="-"/>
      <w:lvlJc w:val="left"/>
      <w:pPr>
        <w:tabs>
          <w:tab w:val="num" w:pos="1534"/>
        </w:tabs>
        <w:ind w:left="1534" w:hanging="360"/>
      </w:pPr>
    </w:lvl>
  </w:abstractNum>
  <w:abstractNum w:abstractNumId="12">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4">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0">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1">
    <w:nsid w:val="731C5C36"/>
    <w:multiLevelType w:val="singleLevel"/>
    <w:tmpl w:val="439E946C"/>
    <w:lvl w:ilvl="0">
      <w:start w:val="2"/>
      <w:numFmt w:val="bullet"/>
      <w:lvlText w:val="-"/>
      <w:lvlJc w:val="left"/>
      <w:pPr>
        <w:tabs>
          <w:tab w:val="num" w:pos="1534"/>
        </w:tabs>
        <w:ind w:left="1534" w:hanging="360"/>
      </w:pPr>
    </w:lvl>
  </w:abstractNum>
  <w:abstractNum w:abstractNumId="22">
    <w:nsid w:val="73D036D4"/>
    <w:multiLevelType w:val="singleLevel"/>
    <w:tmpl w:val="439E946C"/>
    <w:lvl w:ilvl="0">
      <w:start w:val="2"/>
      <w:numFmt w:val="bullet"/>
      <w:lvlText w:val="-"/>
      <w:lvlJc w:val="left"/>
      <w:pPr>
        <w:tabs>
          <w:tab w:val="num" w:pos="1534"/>
        </w:tabs>
        <w:ind w:left="1534" w:hanging="360"/>
      </w:pPr>
    </w:lvl>
  </w:abstractNum>
  <w:abstractNum w:abstractNumId="23">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8F5314F"/>
    <w:multiLevelType w:val="singleLevel"/>
    <w:tmpl w:val="439E946C"/>
    <w:lvl w:ilvl="0">
      <w:start w:val="2"/>
      <w:numFmt w:val="bullet"/>
      <w:lvlText w:val="-"/>
      <w:lvlJc w:val="left"/>
      <w:pPr>
        <w:tabs>
          <w:tab w:val="num" w:pos="1534"/>
        </w:tabs>
        <w:ind w:left="1534" w:hanging="360"/>
      </w:pPr>
    </w:lvl>
  </w:abstractNum>
  <w:abstractNum w:abstractNumId="25">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3"/>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num>
  <w:num w:numId="5">
    <w:abstractNumId w:val="18"/>
  </w:num>
  <w:num w:numId="6">
    <w:abstractNumId w:val="18"/>
  </w:num>
  <w:num w:numId="7">
    <w:abstractNumId w:val="11"/>
  </w:num>
  <w:num w:numId="8">
    <w:abstractNumId w:val="11"/>
  </w:num>
  <w:num w:numId="9">
    <w:abstractNumId w:val="24"/>
  </w:num>
  <w:num w:numId="10">
    <w:abstractNumId w:val="24"/>
  </w:num>
  <w:num w:numId="11">
    <w:abstractNumId w:val="21"/>
  </w:num>
  <w:num w:numId="12">
    <w:abstractNumId w:val="21"/>
  </w:num>
  <w:num w:numId="13">
    <w:abstractNumId w:val="22"/>
  </w:num>
  <w:num w:numId="14">
    <w:abstractNumId w:val="22"/>
  </w:num>
  <w:num w:numId="15">
    <w:abstractNumId w:val="6"/>
  </w:num>
  <w:num w:numId="16">
    <w:abstractNumId w:val="6"/>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lvlOverride w:ilvl="2"/>
    <w:lvlOverride w:ilvl="3"/>
    <w:lvlOverride w:ilvl="4"/>
    <w:lvlOverride w:ilvl="5"/>
    <w:lvlOverride w:ilvl="6"/>
    <w:lvlOverride w:ilvl="7"/>
    <w:lvlOverride w:ilvl="8"/>
  </w:num>
  <w:num w:numId="37">
    <w:abstractNumId w:val="19"/>
    <w:lvlOverride w:ilvl="0">
      <w:startOverride w:val="1"/>
    </w:lvlOverride>
    <w:lvlOverride w:ilvl="1"/>
    <w:lvlOverride w:ilvl="2"/>
    <w:lvlOverride w:ilvl="3"/>
    <w:lvlOverride w:ilvl="4"/>
    <w:lvlOverride w:ilvl="5"/>
    <w:lvlOverride w:ilvl="6"/>
    <w:lvlOverride w:ilvl="7"/>
    <w:lvlOverride w:ilvl="8"/>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12FE4"/>
    <w:rsid w:val="0003278C"/>
    <w:rsid w:val="0003418A"/>
    <w:rsid w:val="000353A3"/>
    <w:rsid w:val="00036D58"/>
    <w:rsid w:val="000522E3"/>
    <w:rsid w:val="0006318F"/>
    <w:rsid w:val="00072238"/>
    <w:rsid w:val="00077D93"/>
    <w:rsid w:val="00091642"/>
    <w:rsid w:val="00095BF7"/>
    <w:rsid w:val="0009720C"/>
    <w:rsid w:val="000C020F"/>
    <w:rsid w:val="000C15F5"/>
    <w:rsid w:val="000C2057"/>
    <w:rsid w:val="000D34CA"/>
    <w:rsid w:val="000E4F27"/>
    <w:rsid w:val="000E5319"/>
    <w:rsid w:val="000E62ED"/>
    <w:rsid w:val="000E6ACC"/>
    <w:rsid w:val="000F1FD8"/>
    <w:rsid w:val="00100F9B"/>
    <w:rsid w:val="001031EC"/>
    <w:rsid w:val="00107EA4"/>
    <w:rsid w:val="00114684"/>
    <w:rsid w:val="00122BB9"/>
    <w:rsid w:val="00125E3E"/>
    <w:rsid w:val="0013202E"/>
    <w:rsid w:val="00136B54"/>
    <w:rsid w:val="00140DAD"/>
    <w:rsid w:val="00144211"/>
    <w:rsid w:val="00146F18"/>
    <w:rsid w:val="00147149"/>
    <w:rsid w:val="00150E36"/>
    <w:rsid w:val="001632B6"/>
    <w:rsid w:val="00195D98"/>
    <w:rsid w:val="001B56EB"/>
    <w:rsid w:val="001B7564"/>
    <w:rsid w:val="001B7A81"/>
    <w:rsid w:val="001C3094"/>
    <w:rsid w:val="001C332D"/>
    <w:rsid w:val="001C6D8C"/>
    <w:rsid w:val="001D3F77"/>
    <w:rsid w:val="001F183A"/>
    <w:rsid w:val="00205A2A"/>
    <w:rsid w:val="00226DF7"/>
    <w:rsid w:val="00270315"/>
    <w:rsid w:val="00292FBA"/>
    <w:rsid w:val="002A103E"/>
    <w:rsid w:val="002B32AE"/>
    <w:rsid w:val="002C2AEC"/>
    <w:rsid w:val="002D62A1"/>
    <w:rsid w:val="00303756"/>
    <w:rsid w:val="00314F30"/>
    <w:rsid w:val="003176CC"/>
    <w:rsid w:val="0032033B"/>
    <w:rsid w:val="00324B07"/>
    <w:rsid w:val="0034379B"/>
    <w:rsid w:val="00347459"/>
    <w:rsid w:val="00365F37"/>
    <w:rsid w:val="00367F38"/>
    <w:rsid w:val="00370660"/>
    <w:rsid w:val="003818F5"/>
    <w:rsid w:val="00383D5E"/>
    <w:rsid w:val="00384F73"/>
    <w:rsid w:val="00393DDF"/>
    <w:rsid w:val="003C3807"/>
    <w:rsid w:val="003D1D23"/>
    <w:rsid w:val="003E64CD"/>
    <w:rsid w:val="003F25CD"/>
    <w:rsid w:val="003F2E10"/>
    <w:rsid w:val="003F78E5"/>
    <w:rsid w:val="0041242A"/>
    <w:rsid w:val="0041545B"/>
    <w:rsid w:val="00427CEB"/>
    <w:rsid w:val="0047038E"/>
    <w:rsid w:val="00473AF7"/>
    <w:rsid w:val="00490D83"/>
    <w:rsid w:val="004911AE"/>
    <w:rsid w:val="004C24A6"/>
    <w:rsid w:val="004C643C"/>
    <w:rsid w:val="004E6888"/>
    <w:rsid w:val="004F4E5C"/>
    <w:rsid w:val="00525BE7"/>
    <w:rsid w:val="00537AD3"/>
    <w:rsid w:val="00537E45"/>
    <w:rsid w:val="00537EF5"/>
    <w:rsid w:val="00551551"/>
    <w:rsid w:val="00564DA8"/>
    <w:rsid w:val="00572447"/>
    <w:rsid w:val="00574E14"/>
    <w:rsid w:val="0057617C"/>
    <w:rsid w:val="00585888"/>
    <w:rsid w:val="005955C9"/>
    <w:rsid w:val="005A1717"/>
    <w:rsid w:val="005A7BAF"/>
    <w:rsid w:val="005D7049"/>
    <w:rsid w:val="006011E8"/>
    <w:rsid w:val="006035FE"/>
    <w:rsid w:val="006234E5"/>
    <w:rsid w:val="00636C86"/>
    <w:rsid w:val="00645A0B"/>
    <w:rsid w:val="00655128"/>
    <w:rsid w:val="0065557E"/>
    <w:rsid w:val="0066237F"/>
    <w:rsid w:val="006644E5"/>
    <w:rsid w:val="00695675"/>
    <w:rsid w:val="006A5F52"/>
    <w:rsid w:val="006B3BBD"/>
    <w:rsid w:val="006B6F35"/>
    <w:rsid w:val="006E0A9C"/>
    <w:rsid w:val="006E1194"/>
    <w:rsid w:val="006F4602"/>
    <w:rsid w:val="006F5AFF"/>
    <w:rsid w:val="00705408"/>
    <w:rsid w:val="00722D09"/>
    <w:rsid w:val="007250FB"/>
    <w:rsid w:val="00736500"/>
    <w:rsid w:val="007434B0"/>
    <w:rsid w:val="00760AFA"/>
    <w:rsid w:val="007623E2"/>
    <w:rsid w:val="007721DA"/>
    <w:rsid w:val="007821C9"/>
    <w:rsid w:val="00792531"/>
    <w:rsid w:val="00797120"/>
    <w:rsid w:val="007C1824"/>
    <w:rsid w:val="007C26B9"/>
    <w:rsid w:val="007C3723"/>
    <w:rsid w:val="007C7C33"/>
    <w:rsid w:val="007D2320"/>
    <w:rsid w:val="007D2EE2"/>
    <w:rsid w:val="007F0AFC"/>
    <w:rsid w:val="007F3E28"/>
    <w:rsid w:val="007F4B0D"/>
    <w:rsid w:val="0080348F"/>
    <w:rsid w:val="008120D3"/>
    <w:rsid w:val="00834B1C"/>
    <w:rsid w:val="00835086"/>
    <w:rsid w:val="00836C25"/>
    <w:rsid w:val="00856F13"/>
    <w:rsid w:val="008A6025"/>
    <w:rsid w:val="008B32E8"/>
    <w:rsid w:val="008C1F87"/>
    <w:rsid w:val="008C7794"/>
    <w:rsid w:val="008D1DCC"/>
    <w:rsid w:val="008D3B9C"/>
    <w:rsid w:val="008E27DC"/>
    <w:rsid w:val="008F2E72"/>
    <w:rsid w:val="008F783A"/>
    <w:rsid w:val="00923608"/>
    <w:rsid w:val="00933961"/>
    <w:rsid w:val="009523A1"/>
    <w:rsid w:val="009571D1"/>
    <w:rsid w:val="00973FA3"/>
    <w:rsid w:val="009764D1"/>
    <w:rsid w:val="0097759A"/>
    <w:rsid w:val="0098443F"/>
    <w:rsid w:val="00993236"/>
    <w:rsid w:val="009B10ED"/>
    <w:rsid w:val="009E29AC"/>
    <w:rsid w:val="00A02FF9"/>
    <w:rsid w:val="00A05E60"/>
    <w:rsid w:val="00A062EB"/>
    <w:rsid w:val="00A06C7B"/>
    <w:rsid w:val="00A07CDE"/>
    <w:rsid w:val="00A15E7A"/>
    <w:rsid w:val="00A16D3F"/>
    <w:rsid w:val="00A41D1D"/>
    <w:rsid w:val="00A72CDA"/>
    <w:rsid w:val="00A771D4"/>
    <w:rsid w:val="00A8567D"/>
    <w:rsid w:val="00A9145C"/>
    <w:rsid w:val="00AA1CF4"/>
    <w:rsid w:val="00AB49FE"/>
    <w:rsid w:val="00AC3743"/>
    <w:rsid w:val="00AC3DBF"/>
    <w:rsid w:val="00AC44CD"/>
    <w:rsid w:val="00AD2AFA"/>
    <w:rsid w:val="00AD2DDC"/>
    <w:rsid w:val="00AE2CB5"/>
    <w:rsid w:val="00AF237E"/>
    <w:rsid w:val="00B0143F"/>
    <w:rsid w:val="00B058AE"/>
    <w:rsid w:val="00B06FD2"/>
    <w:rsid w:val="00B10593"/>
    <w:rsid w:val="00B107ED"/>
    <w:rsid w:val="00B12036"/>
    <w:rsid w:val="00B2236F"/>
    <w:rsid w:val="00B3000E"/>
    <w:rsid w:val="00B33328"/>
    <w:rsid w:val="00B479EF"/>
    <w:rsid w:val="00B5322C"/>
    <w:rsid w:val="00B61A8F"/>
    <w:rsid w:val="00B621EC"/>
    <w:rsid w:val="00B64A9B"/>
    <w:rsid w:val="00B6722E"/>
    <w:rsid w:val="00B6749D"/>
    <w:rsid w:val="00B67763"/>
    <w:rsid w:val="00B8735A"/>
    <w:rsid w:val="00B926AF"/>
    <w:rsid w:val="00B971D7"/>
    <w:rsid w:val="00BB2ED2"/>
    <w:rsid w:val="00BB348B"/>
    <w:rsid w:val="00BB3C19"/>
    <w:rsid w:val="00BB5520"/>
    <w:rsid w:val="00BB569B"/>
    <w:rsid w:val="00BB5D2D"/>
    <w:rsid w:val="00BC56EC"/>
    <w:rsid w:val="00BD12E5"/>
    <w:rsid w:val="00BD340A"/>
    <w:rsid w:val="00BD62D2"/>
    <w:rsid w:val="00BD7217"/>
    <w:rsid w:val="00BE0F9C"/>
    <w:rsid w:val="00BE4768"/>
    <w:rsid w:val="00BF6E5E"/>
    <w:rsid w:val="00C0387D"/>
    <w:rsid w:val="00C05651"/>
    <w:rsid w:val="00C059C8"/>
    <w:rsid w:val="00C0719D"/>
    <w:rsid w:val="00C153A2"/>
    <w:rsid w:val="00C156DE"/>
    <w:rsid w:val="00C2087D"/>
    <w:rsid w:val="00C6258C"/>
    <w:rsid w:val="00C65ECB"/>
    <w:rsid w:val="00C772F4"/>
    <w:rsid w:val="00C80A40"/>
    <w:rsid w:val="00C868EE"/>
    <w:rsid w:val="00C90339"/>
    <w:rsid w:val="00C95589"/>
    <w:rsid w:val="00C95FF7"/>
    <w:rsid w:val="00C96997"/>
    <w:rsid w:val="00CA15D5"/>
    <w:rsid w:val="00CA2FB4"/>
    <w:rsid w:val="00CA448B"/>
    <w:rsid w:val="00CA70C4"/>
    <w:rsid w:val="00CA7860"/>
    <w:rsid w:val="00CC678B"/>
    <w:rsid w:val="00CD5880"/>
    <w:rsid w:val="00CD7719"/>
    <w:rsid w:val="00CE70B9"/>
    <w:rsid w:val="00CF16F0"/>
    <w:rsid w:val="00CF452A"/>
    <w:rsid w:val="00D13CCA"/>
    <w:rsid w:val="00D3211C"/>
    <w:rsid w:val="00D40837"/>
    <w:rsid w:val="00D426A0"/>
    <w:rsid w:val="00D42EE2"/>
    <w:rsid w:val="00D50532"/>
    <w:rsid w:val="00D605D3"/>
    <w:rsid w:val="00D762ED"/>
    <w:rsid w:val="00D77621"/>
    <w:rsid w:val="00D84AD4"/>
    <w:rsid w:val="00DA367A"/>
    <w:rsid w:val="00DD57FC"/>
    <w:rsid w:val="00DE0E6A"/>
    <w:rsid w:val="00DE1D82"/>
    <w:rsid w:val="00DE5B90"/>
    <w:rsid w:val="00DE77F8"/>
    <w:rsid w:val="00E047DA"/>
    <w:rsid w:val="00E14B4D"/>
    <w:rsid w:val="00E504C1"/>
    <w:rsid w:val="00E54E38"/>
    <w:rsid w:val="00E7206C"/>
    <w:rsid w:val="00E7488F"/>
    <w:rsid w:val="00EA5A4C"/>
    <w:rsid w:val="00EB62DA"/>
    <w:rsid w:val="00EC34BD"/>
    <w:rsid w:val="00EC54D3"/>
    <w:rsid w:val="00EC7C2D"/>
    <w:rsid w:val="00ED6567"/>
    <w:rsid w:val="00EE0683"/>
    <w:rsid w:val="00EE320B"/>
    <w:rsid w:val="00EE7CFF"/>
    <w:rsid w:val="00F003F2"/>
    <w:rsid w:val="00F10472"/>
    <w:rsid w:val="00F1047C"/>
    <w:rsid w:val="00F110C1"/>
    <w:rsid w:val="00F12119"/>
    <w:rsid w:val="00F275EB"/>
    <w:rsid w:val="00F4124F"/>
    <w:rsid w:val="00F4378F"/>
    <w:rsid w:val="00F63C63"/>
    <w:rsid w:val="00F64EAD"/>
    <w:rsid w:val="00F664F0"/>
    <w:rsid w:val="00F81573"/>
    <w:rsid w:val="00F82733"/>
    <w:rsid w:val="00F87B6B"/>
    <w:rsid w:val="00F94499"/>
    <w:rsid w:val="00F94DC5"/>
    <w:rsid w:val="00FA420F"/>
    <w:rsid w:val="00FB12C9"/>
    <w:rsid w:val="00FC1649"/>
    <w:rsid w:val="00FE4C5D"/>
    <w:rsid w:val="00FF107C"/>
    <w:rsid w:val="00FF4373"/>
    <w:rsid w:val="00FF547B"/>
  </w:rsids>
  <m:mathPr>
    <m:mathFont m:val="Cambria Math"/>
    <m:brkBin m:val="before"/>
    <m:brkBinSub m:val="--"/>
    <m:smallFrac m:val="off"/>
    <m:dispDef/>
    <m:lMargin m:val="0"/>
    <m:rMargin m:val="0"/>
    <m:defJc m:val="centerGroup"/>
    <m:wrapIndent m:val="1440"/>
    <m:intLim m:val="subSup"/>
    <m:naryLim m:val="undOvr"/>
  </m:mathPr>
  <w:themeFontLang w:val="en-GB" w:bidi="p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uiPriority w:val="99"/>
    <w:rsid w:val="00923608"/>
    <w:pPr>
      <w:jc w:val="both"/>
    </w:pPr>
    <w:rPr>
      <w:lang w:val="en-US"/>
    </w:rPr>
  </w:style>
  <w:style w:type="character" w:customStyle="1" w:styleId="BodyTextChar1">
    <w:name w:val="Body Text Char1"/>
    <w:aliases w:val="Caracter Char1,Caracter Caracter Caracter Char1,Caracter Caracter Char1"/>
    <w:basedOn w:val="DefaultParagraphFon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6F6BDC-A36F-4C06-B083-02E7F6D38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35</Pages>
  <Words>11590</Words>
  <Characters>77492</Characters>
  <Application>Microsoft Office Word</Application>
  <DocSecurity>4</DocSecurity>
  <Lines>645</Lines>
  <Paragraphs>177</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88905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carmen ionescu</cp:lastModifiedBy>
  <cp:revision>2</cp:revision>
  <dcterms:created xsi:type="dcterms:W3CDTF">2021-04-08T07:04:00Z</dcterms:created>
  <dcterms:modified xsi:type="dcterms:W3CDTF">2021-04-08T07:04:00Z</dcterms:modified>
</cp:coreProperties>
</file>